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D902" w14:textId="77777777" w:rsidR="00D34A64" w:rsidRDefault="00D34A64" w:rsidP="00D34A64">
      <w:pPr>
        <w:tabs>
          <w:tab w:val="left" w:pos="912"/>
        </w:tabs>
        <w:jc w:val="center"/>
        <w:rPr>
          <w:rFonts w:asciiTheme="minorHAnsi" w:hAnsiTheme="minorHAnsi"/>
          <w:b/>
          <w:sz w:val="24"/>
          <w:szCs w:val="24"/>
          <w:lang w:val="en-US"/>
        </w:rPr>
      </w:pPr>
    </w:p>
    <w:p w14:paraId="5856B445" w14:textId="77AA785A" w:rsidR="0006270D" w:rsidRPr="002E28CB" w:rsidRDefault="0032005C" w:rsidP="00D34A64">
      <w:pPr>
        <w:tabs>
          <w:tab w:val="left" w:pos="912"/>
        </w:tabs>
        <w:jc w:val="center"/>
        <w:rPr>
          <w:rFonts w:asciiTheme="minorHAnsi" w:hAnsiTheme="minorHAnsi"/>
          <w:b/>
          <w:sz w:val="32"/>
          <w:szCs w:val="32"/>
          <w:lang w:val="en-US"/>
        </w:rPr>
      </w:pPr>
      <w:r w:rsidRPr="002E28CB">
        <w:rPr>
          <w:rFonts w:asciiTheme="minorHAnsi" w:hAnsiTheme="minorHAnsi"/>
          <w:b/>
          <w:sz w:val="32"/>
          <w:szCs w:val="32"/>
          <w:lang w:val="en-US"/>
        </w:rPr>
        <w:t>Small Dole Village Hall Committee</w:t>
      </w:r>
    </w:p>
    <w:p w14:paraId="3EF108D4" w14:textId="1E013893" w:rsidR="0032005C" w:rsidRPr="002E28CB" w:rsidRDefault="00A32D6C" w:rsidP="00D34A64">
      <w:pPr>
        <w:tabs>
          <w:tab w:val="left" w:pos="912"/>
        </w:tabs>
        <w:jc w:val="center"/>
        <w:rPr>
          <w:rFonts w:asciiTheme="minorHAnsi" w:hAnsiTheme="minorHAnsi"/>
          <w:b/>
          <w:sz w:val="32"/>
          <w:szCs w:val="32"/>
          <w:lang w:val="en-US"/>
        </w:rPr>
      </w:pPr>
      <w:r w:rsidRPr="002E28CB">
        <w:rPr>
          <w:rFonts w:asciiTheme="minorHAnsi" w:hAnsiTheme="minorHAnsi"/>
          <w:b/>
          <w:sz w:val="32"/>
          <w:szCs w:val="32"/>
          <w:lang w:val="en-US"/>
        </w:rPr>
        <w:t xml:space="preserve">Minutes of the </w:t>
      </w:r>
      <w:r w:rsidR="005C4A7E" w:rsidRPr="002E28CB">
        <w:rPr>
          <w:rFonts w:asciiTheme="minorHAnsi" w:hAnsiTheme="minorHAnsi"/>
          <w:b/>
          <w:sz w:val="32"/>
          <w:szCs w:val="32"/>
          <w:lang w:val="en-US"/>
        </w:rPr>
        <w:t>Committee Meeting</w:t>
      </w:r>
      <w:r w:rsidRPr="002E28CB">
        <w:rPr>
          <w:rFonts w:asciiTheme="minorHAnsi" w:hAnsiTheme="minorHAnsi"/>
          <w:b/>
          <w:sz w:val="32"/>
          <w:szCs w:val="32"/>
          <w:lang w:val="en-US"/>
        </w:rPr>
        <w:t xml:space="preserve"> held on</w:t>
      </w:r>
      <w:r w:rsidR="0094732A" w:rsidRPr="002E28CB">
        <w:rPr>
          <w:rFonts w:asciiTheme="minorHAnsi" w:hAnsiTheme="minorHAnsi"/>
          <w:b/>
          <w:sz w:val="32"/>
          <w:szCs w:val="32"/>
          <w:lang w:val="en-US"/>
        </w:rPr>
        <w:t xml:space="preserve"> </w:t>
      </w:r>
      <w:r w:rsidR="00C73A6C" w:rsidRPr="002E28CB">
        <w:rPr>
          <w:rFonts w:asciiTheme="minorHAnsi" w:hAnsiTheme="minorHAnsi"/>
          <w:b/>
          <w:sz w:val="32"/>
          <w:szCs w:val="32"/>
          <w:lang w:val="en-US"/>
        </w:rPr>
        <w:t xml:space="preserve">Wednesday </w:t>
      </w:r>
      <w:proofErr w:type="gramStart"/>
      <w:r w:rsidR="00EF280B">
        <w:rPr>
          <w:rFonts w:asciiTheme="minorHAnsi" w:hAnsiTheme="minorHAnsi"/>
          <w:b/>
          <w:sz w:val="32"/>
          <w:szCs w:val="32"/>
          <w:lang w:val="en-US"/>
        </w:rPr>
        <w:t>10</w:t>
      </w:r>
      <w:r w:rsidR="00EF280B" w:rsidRPr="00EF280B">
        <w:rPr>
          <w:rFonts w:asciiTheme="minorHAnsi" w:hAnsiTheme="minorHAnsi"/>
          <w:b/>
          <w:sz w:val="32"/>
          <w:szCs w:val="32"/>
          <w:vertAlign w:val="superscript"/>
          <w:lang w:val="en-US"/>
        </w:rPr>
        <w:t>th</w:t>
      </w:r>
      <w:proofErr w:type="gramEnd"/>
      <w:r w:rsidR="00EF280B">
        <w:rPr>
          <w:rFonts w:asciiTheme="minorHAnsi" w:hAnsiTheme="minorHAnsi"/>
          <w:b/>
          <w:sz w:val="32"/>
          <w:szCs w:val="32"/>
          <w:lang w:val="en-US"/>
        </w:rPr>
        <w:t xml:space="preserve"> January 2018</w:t>
      </w:r>
    </w:p>
    <w:p w14:paraId="7B620E29" w14:textId="77777777" w:rsidR="00771D11" w:rsidRPr="002E28CB" w:rsidRDefault="00771D11" w:rsidP="000459EB">
      <w:pPr>
        <w:tabs>
          <w:tab w:val="left" w:pos="912"/>
        </w:tabs>
        <w:spacing w:after="120"/>
        <w:ind w:left="912"/>
        <w:rPr>
          <w:rFonts w:asciiTheme="minorHAnsi" w:hAnsiTheme="minorHAnsi"/>
          <w:sz w:val="32"/>
          <w:szCs w:val="32"/>
          <w:lang w:val="en-US"/>
        </w:rPr>
      </w:pPr>
    </w:p>
    <w:p w14:paraId="2F69CE6B" w14:textId="77777777" w:rsidR="002E28CB" w:rsidRDefault="00BC1BFB" w:rsidP="002E28CB">
      <w:pPr>
        <w:tabs>
          <w:tab w:val="left" w:pos="912"/>
        </w:tabs>
        <w:ind w:left="912" w:hanging="912"/>
        <w:rPr>
          <w:rFonts w:asciiTheme="minorHAnsi" w:hAnsiTheme="minorHAnsi"/>
          <w:sz w:val="32"/>
          <w:szCs w:val="32"/>
          <w:lang w:val="en-US"/>
        </w:rPr>
      </w:pPr>
      <w:r w:rsidRPr="002E28CB">
        <w:rPr>
          <w:rFonts w:asciiTheme="minorHAnsi" w:hAnsiTheme="minorHAnsi"/>
          <w:sz w:val="32"/>
          <w:szCs w:val="32"/>
          <w:lang w:val="en-US"/>
        </w:rPr>
        <w:t xml:space="preserve">Present: </w:t>
      </w:r>
      <w:r w:rsidR="003E460E" w:rsidRPr="002E28CB">
        <w:rPr>
          <w:rFonts w:asciiTheme="minorHAnsi" w:hAnsiTheme="minorHAnsi"/>
          <w:sz w:val="32"/>
          <w:szCs w:val="32"/>
          <w:lang w:val="en-US"/>
        </w:rPr>
        <w:tab/>
      </w:r>
      <w:r w:rsidRPr="002E28CB">
        <w:rPr>
          <w:rFonts w:asciiTheme="minorHAnsi" w:hAnsiTheme="minorHAnsi"/>
          <w:sz w:val="32"/>
          <w:szCs w:val="32"/>
          <w:lang w:val="en-US"/>
        </w:rPr>
        <w:t>Jessica Sproxton Miller</w:t>
      </w:r>
      <w:r w:rsidR="0000091B" w:rsidRPr="002E28CB">
        <w:rPr>
          <w:rFonts w:asciiTheme="minorHAnsi" w:hAnsiTheme="minorHAnsi"/>
          <w:sz w:val="32"/>
          <w:szCs w:val="32"/>
          <w:lang w:val="en-US"/>
        </w:rPr>
        <w:t xml:space="preserve"> </w:t>
      </w:r>
      <w:r w:rsidR="003E460E" w:rsidRPr="002E28CB">
        <w:rPr>
          <w:rFonts w:asciiTheme="minorHAnsi" w:hAnsiTheme="minorHAnsi"/>
          <w:sz w:val="32"/>
          <w:szCs w:val="32"/>
          <w:lang w:val="en-US"/>
        </w:rPr>
        <w:t xml:space="preserve">(Chair), Roy </w:t>
      </w:r>
      <w:proofErr w:type="spellStart"/>
      <w:r w:rsidR="003E460E" w:rsidRPr="002E28CB">
        <w:rPr>
          <w:rFonts w:asciiTheme="minorHAnsi" w:hAnsiTheme="minorHAnsi"/>
          <w:sz w:val="32"/>
          <w:szCs w:val="32"/>
          <w:lang w:val="en-US"/>
        </w:rPr>
        <w:t>Woolven</w:t>
      </w:r>
      <w:proofErr w:type="spellEnd"/>
      <w:r w:rsidR="003E460E" w:rsidRPr="002E28CB">
        <w:rPr>
          <w:rFonts w:asciiTheme="minorHAnsi" w:hAnsiTheme="minorHAnsi"/>
          <w:sz w:val="32"/>
          <w:szCs w:val="32"/>
          <w:lang w:val="en-US"/>
        </w:rPr>
        <w:t xml:space="preserve"> (Vice C</w:t>
      </w:r>
      <w:r w:rsidRPr="002E28CB">
        <w:rPr>
          <w:rFonts w:asciiTheme="minorHAnsi" w:hAnsiTheme="minorHAnsi"/>
          <w:sz w:val="32"/>
          <w:szCs w:val="32"/>
          <w:lang w:val="en-US"/>
        </w:rPr>
        <w:t>hair</w:t>
      </w:r>
      <w:r w:rsidR="003E460E" w:rsidRPr="002E28CB">
        <w:rPr>
          <w:rFonts w:asciiTheme="minorHAnsi" w:hAnsiTheme="minorHAnsi"/>
          <w:sz w:val="32"/>
          <w:szCs w:val="32"/>
          <w:lang w:val="en-US"/>
        </w:rPr>
        <w:t>),</w:t>
      </w:r>
      <w:r w:rsidR="0094732A" w:rsidRPr="002E28CB">
        <w:rPr>
          <w:rFonts w:asciiTheme="minorHAnsi" w:hAnsiTheme="minorHAnsi"/>
          <w:sz w:val="32"/>
          <w:szCs w:val="32"/>
          <w:lang w:val="en-US"/>
        </w:rPr>
        <w:t xml:space="preserve"> </w:t>
      </w:r>
    </w:p>
    <w:p w14:paraId="2F9AF3E5" w14:textId="135EFFFD" w:rsidR="00BC1BFB" w:rsidRPr="002E28CB" w:rsidRDefault="002E28CB" w:rsidP="002E28CB">
      <w:pPr>
        <w:tabs>
          <w:tab w:val="left" w:pos="912"/>
        </w:tabs>
        <w:ind w:left="1440" w:hanging="912"/>
        <w:rPr>
          <w:rFonts w:asciiTheme="minorHAnsi" w:hAnsiTheme="minorHAnsi"/>
          <w:sz w:val="32"/>
          <w:szCs w:val="32"/>
          <w:lang w:val="en-US"/>
        </w:rPr>
      </w:pPr>
      <w:r>
        <w:rPr>
          <w:rFonts w:asciiTheme="minorHAnsi" w:hAnsiTheme="minorHAnsi"/>
          <w:sz w:val="32"/>
          <w:szCs w:val="32"/>
          <w:lang w:val="en-US"/>
        </w:rPr>
        <w:tab/>
      </w:r>
      <w:r>
        <w:rPr>
          <w:rFonts w:asciiTheme="minorHAnsi" w:hAnsiTheme="minorHAnsi"/>
          <w:sz w:val="32"/>
          <w:szCs w:val="32"/>
          <w:lang w:val="en-US"/>
        </w:rPr>
        <w:tab/>
      </w:r>
      <w:r w:rsidR="00BC1BFB" w:rsidRPr="002E28CB">
        <w:rPr>
          <w:rFonts w:asciiTheme="minorHAnsi" w:hAnsiTheme="minorHAnsi"/>
          <w:sz w:val="32"/>
          <w:szCs w:val="32"/>
          <w:lang w:val="en-US"/>
        </w:rPr>
        <w:t xml:space="preserve">Fran </w:t>
      </w:r>
      <w:r w:rsidR="00123C3C">
        <w:rPr>
          <w:rFonts w:asciiTheme="minorHAnsi" w:hAnsiTheme="minorHAnsi"/>
          <w:sz w:val="32"/>
          <w:szCs w:val="32"/>
          <w:lang w:val="en-US"/>
        </w:rPr>
        <w:t xml:space="preserve">Barnard (Treasurer), </w:t>
      </w:r>
      <w:r w:rsidR="00C73A6C" w:rsidRPr="002E28CB">
        <w:rPr>
          <w:rFonts w:asciiTheme="minorHAnsi" w:hAnsiTheme="minorHAnsi"/>
          <w:sz w:val="32"/>
          <w:szCs w:val="32"/>
          <w:lang w:val="en-US"/>
        </w:rPr>
        <w:t>Janet Daly (Secretary</w:t>
      </w:r>
      <w:r w:rsidR="008B2362">
        <w:rPr>
          <w:rFonts w:asciiTheme="minorHAnsi" w:hAnsiTheme="minorHAnsi"/>
          <w:sz w:val="32"/>
          <w:szCs w:val="32"/>
          <w:lang w:val="en-US"/>
        </w:rPr>
        <w:t>), Leo Jago</w:t>
      </w:r>
      <w:r w:rsidR="00660A8F" w:rsidRPr="002E28CB">
        <w:rPr>
          <w:rFonts w:asciiTheme="minorHAnsi" w:hAnsiTheme="minorHAnsi"/>
          <w:sz w:val="32"/>
          <w:szCs w:val="32"/>
          <w:lang w:val="en-US"/>
        </w:rPr>
        <w:t xml:space="preserve"> </w:t>
      </w:r>
    </w:p>
    <w:p w14:paraId="668B5734" w14:textId="77777777" w:rsidR="00BC1BFB" w:rsidRPr="002E28CB" w:rsidRDefault="00BC1BFB" w:rsidP="0032005C">
      <w:pPr>
        <w:tabs>
          <w:tab w:val="left" w:pos="912"/>
        </w:tabs>
        <w:rPr>
          <w:rFonts w:asciiTheme="minorHAnsi" w:hAnsiTheme="minorHAnsi"/>
          <w:sz w:val="32"/>
          <w:szCs w:val="32"/>
          <w:lang w:val="en-US"/>
        </w:rPr>
      </w:pPr>
    </w:p>
    <w:p w14:paraId="4F2FE503" w14:textId="77777777" w:rsidR="00D34A64" w:rsidRPr="002E28CB" w:rsidRDefault="00D34A64" w:rsidP="0032005C">
      <w:pPr>
        <w:tabs>
          <w:tab w:val="left" w:pos="912"/>
        </w:tabs>
        <w:rPr>
          <w:rFonts w:asciiTheme="minorHAnsi" w:hAnsiTheme="minorHAnsi"/>
          <w:sz w:val="32"/>
          <w:szCs w:val="32"/>
          <w:lang w:val="en-US"/>
        </w:rPr>
      </w:pPr>
    </w:p>
    <w:p w14:paraId="79738176" w14:textId="77777777" w:rsidR="005601E6" w:rsidRPr="002E28CB" w:rsidRDefault="0006270D" w:rsidP="000459EB">
      <w:pPr>
        <w:pStyle w:val="ListParagraph"/>
        <w:numPr>
          <w:ilvl w:val="0"/>
          <w:numId w:val="15"/>
        </w:numPr>
        <w:tabs>
          <w:tab w:val="left" w:pos="912"/>
        </w:tabs>
        <w:spacing w:after="120"/>
        <w:rPr>
          <w:rFonts w:asciiTheme="minorHAnsi" w:hAnsiTheme="minorHAnsi"/>
          <w:b/>
          <w:sz w:val="32"/>
          <w:szCs w:val="32"/>
          <w:u w:val="single"/>
          <w:lang w:val="en-US"/>
        </w:rPr>
      </w:pPr>
      <w:r w:rsidRPr="002E28CB">
        <w:rPr>
          <w:rFonts w:asciiTheme="minorHAnsi" w:hAnsiTheme="minorHAnsi"/>
          <w:b/>
          <w:sz w:val="32"/>
          <w:szCs w:val="32"/>
          <w:u w:val="single"/>
          <w:lang w:val="en-US"/>
        </w:rPr>
        <w:t xml:space="preserve">Apologies for absence </w:t>
      </w:r>
    </w:p>
    <w:p w14:paraId="0A9D5CE1" w14:textId="0E4BF768" w:rsidR="0032005C" w:rsidRPr="002E28CB" w:rsidRDefault="00D10EE2" w:rsidP="000459EB">
      <w:pPr>
        <w:pStyle w:val="ListParagraph"/>
        <w:tabs>
          <w:tab w:val="left" w:pos="912"/>
        </w:tabs>
        <w:spacing w:after="120"/>
        <w:ind w:left="360"/>
        <w:rPr>
          <w:rFonts w:asciiTheme="minorHAnsi" w:hAnsiTheme="minorHAnsi"/>
          <w:sz w:val="32"/>
          <w:szCs w:val="32"/>
          <w:lang w:val="en-US"/>
        </w:rPr>
      </w:pPr>
      <w:r w:rsidRPr="002E28CB">
        <w:rPr>
          <w:rFonts w:asciiTheme="minorHAnsi" w:hAnsiTheme="minorHAnsi"/>
          <w:sz w:val="32"/>
          <w:szCs w:val="32"/>
          <w:lang w:val="en-US"/>
        </w:rPr>
        <w:t xml:space="preserve">Apologies received from </w:t>
      </w:r>
      <w:r w:rsidR="008B2362">
        <w:rPr>
          <w:rFonts w:asciiTheme="minorHAnsi" w:hAnsiTheme="minorHAnsi"/>
          <w:sz w:val="32"/>
          <w:szCs w:val="32"/>
          <w:lang w:val="en-US"/>
        </w:rPr>
        <w:t>Pauline Beale and Chris Warren</w:t>
      </w:r>
    </w:p>
    <w:p w14:paraId="41EED296" w14:textId="77777777" w:rsidR="005601E6" w:rsidRPr="002E28CB" w:rsidRDefault="0032005C" w:rsidP="000459EB">
      <w:pPr>
        <w:pStyle w:val="ListParagraph"/>
        <w:numPr>
          <w:ilvl w:val="0"/>
          <w:numId w:val="15"/>
        </w:numPr>
        <w:tabs>
          <w:tab w:val="left" w:pos="912"/>
        </w:tabs>
        <w:spacing w:after="120"/>
        <w:rPr>
          <w:rFonts w:asciiTheme="minorHAnsi" w:hAnsiTheme="minorHAnsi"/>
          <w:b/>
          <w:sz w:val="32"/>
          <w:szCs w:val="32"/>
          <w:u w:val="single"/>
          <w:lang w:val="en-US"/>
        </w:rPr>
      </w:pPr>
      <w:r w:rsidRPr="002E28CB">
        <w:rPr>
          <w:rFonts w:asciiTheme="minorHAnsi" w:hAnsiTheme="minorHAnsi"/>
          <w:b/>
          <w:sz w:val="32"/>
          <w:szCs w:val="32"/>
          <w:u w:val="single"/>
          <w:lang w:val="en-US"/>
        </w:rPr>
        <w:t xml:space="preserve">Minutes of </w:t>
      </w:r>
      <w:r w:rsidR="005601E6" w:rsidRPr="002E28CB">
        <w:rPr>
          <w:rFonts w:asciiTheme="minorHAnsi" w:hAnsiTheme="minorHAnsi"/>
          <w:b/>
          <w:sz w:val="32"/>
          <w:szCs w:val="32"/>
          <w:u w:val="single"/>
          <w:lang w:val="en-US"/>
        </w:rPr>
        <w:t xml:space="preserve">the last meeting </w:t>
      </w:r>
    </w:p>
    <w:p w14:paraId="5200E84C" w14:textId="4EA691FB" w:rsidR="0032005C" w:rsidRPr="002E28CB" w:rsidRDefault="005601E6" w:rsidP="000459EB">
      <w:pPr>
        <w:pStyle w:val="ListParagraph"/>
        <w:tabs>
          <w:tab w:val="left" w:pos="912"/>
        </w:tabs>
        <w:spacing w:after="120"/>
        <w:ind w:left="360"/>
        <w:rPr>
          <w:rFonts w:asciiTheme="minorHAnsi" w:hAnsiTheme="minorHAnsi"/>
          <w:sz w:val="32"/>
          <w:szCs w:val="32"/>
          <w:lang w:val="en-US"/>
        </w:rPr>
      </w:pPr>
      <w:r w:rsidRPr="002E28CB">
        <w:rPr>
          <w:rFonts w:asciiTheme="minorHAnsi" w:hAnsiTheme="minorHAnsi"/>
          <w:sz w:val="32"/>
          <w:szCs w:val="32"/>
          <w:lang w:val="en-US"/>
        </w:rPr>
        <w:t xml:space="preserve">The minutes of the previous meeting held </w:t>
      </w:r>
      <w:r w:rsidR="00B4165F">
        <w:rPr>
          <w:rFonts w:asciiTheme="minorHAnsi" w:hAnsiTheme="minorHAnsi"/>
          <w:sz w:val="32"/>
          <w:szCs w:val="32"/>
          <w:lang w:val="en-US"/>
        </w:rPr>
        <w:t>on September</w:t>
      </w:r>
      <w:r w:rsidR="00660A8F" w:rsidRPr="002E28CB">
        <w:rPr>
          <w:rFonts w:asciiTheme="minorHAnsi" w:hAnsiTheme="minorHAnsi"/>
          <w:sz w:val="32"/>
          <w:szCs w:val="32"/>
          <w:lang w:val="en-US"/>
        </w:rPr>
        <w:t xml:space="preserve"> </w:t>
      </w:r>
      <w:proofErr w:type="gramStart"/>
      <w:r w:rsidR="00B4165F">
        <w:rPr>
          <w:rFonts w:asciiTheme="minorHAnsi" w:hAnsiTheme="minorHAnsi"/>
          <w:sz w:val="32"/>
          <w:szCs w:val="32"/>
          <w:lang w:val="en-US"/>
        </w:rPr>
        <w:t>27</w:t>
      </w:r>
      <w:r w:rsidR="00B4165F" w:rsidRPr="00B4165F">
        <w:rPr>
          <w:rFonts w:asciiTheme="minorHAnsi" w:hAnsiTheme="minorHAnsi"/>
          <w:sz w:val="32"/>
          <w:szCs w:val="32"/>
          <w:vertAlign w:val="superscript"/>
          <w:lang w:val="en-US"/>
        </w:rPr>
        <w:t>th</w:t>
      </w:r>
      <w:proofErr w:type="gramEnd"/>
      <w:r w:rsidR="00B4165F">
        <w:rPr>
          <w:rFonts w:asciiTheme="minorHAnsi" w:hAnsiTheme="minorHAnsi"/>
          <w:sz w:val="32"/>
          <w:szCs w:val="32"/>
          <w:lang w:val="en-US"/>
        </w:rPr>
        <w:t xml:space="preserve"> </w:t>
      </w:r>
      <w:r w:rsidR="00660A8F" w:rsidRPr="002E28CB">
        <w:rPr>
          <w:rFonts w:asciiTheme="minorHAnsi" w:hAnsiTheme="minorHAnsi"/>
          <w:sz w:val="32"/>
          <w:szCs w:val="32"/>
          <w:lang w:val="en-US"/>
        </w:rPr>
        <w:t>2017</w:t>
      </w:r>
      <w:r w:rsidR="005467E3" w:rsidRPr="002E28CB">
        <w:rPr>
          <w:rFonts w:asciiTheme="minorHAnsi" w:hAnsiTheme="minorHAnsi"/>
          <w:sz w:val="32"/>
          <w:szCs w:val="32"/>
          <w:lang w:val="en-US"/>
        </w:rPr>
        <w:t xml:space="preserve"> were approved</w:t>
      </w:r>
    </w:p>
    <w:p w14:paraId="57F8E932" w14:textId="77777777" w:rsidR="00AC728A" w:rsidRPr="00B236FA" w:rsidRDefault="008B2362" w:rsidP="008B2362">
      <w:pPr>
        <w:pStyle w:val="ListParagraph"/>
        <w:numPr>
          <w:ilvl w:val="0"/>
          <w:numId w:val="15"/>
        </w:numPr>
        <w:rPr>
          <w:rFonts w:asciiTheme="minorHAnsi" w:hAnsiTheme="minorHAnsi" w:cs="Tahoma"/>
          <w:sz w:val="32"/>
          <w:szCs w:val="32"/>
        </w:rPr>
      </w:pPr>
      <w:r w:rsidRPr="00B236FA">
        <w:rPr>
          <w:rFonts w:asciiTheme="minorHAnsi" w:hAnsiTheme="minorHAnsi" w:cs="Tahoma"/>
          <w:b/>
          <w:sz w:val="32"/>
          <w:szCs w:val="32"/>
          <w:u w:val="single"/>
        </w:rPr>
        <w:t>Chairs Report</w:t>
      </w:r>
      <w:r w:rsidRPr="00B236FA">
        <w:rPr>
          <w:rFonts w:asciiTheme="minorHAnsi" w:hAnsiTheme="minorHAnsi" w:cs="Tahoma"/>
          <w:sz w:val="32"/>
          <w:szCs w:val="32"/>
        </w:rPr>
        <w:t xml:space="preserve"> </w:t>
      </w:r>
    </w:p>
    <w:p w14:paraId="233169D5" w14:textId="77777777" w:rsidR="00AC728A" w:rsidRDefault="00AC728A" w:rsidP="00AC728A">
      <w:pPr>
        <w:pStyle w:val="ListParagraph"/>
        <w:ind w:left="360"/>
        <w:rPr>
          <w:rFonts w:ascii="Tahoma" w:hAnsi="Tahoma" w:cs="Tahoma"/>
          <w:sz w:val="24"/>
          <w:szCs w:val="24"/>
        </w:rPr>
      </w:pPr>
    </w:p>
    <w:p w14:paraId="1B71F8B5" w14:textId="0316F7E9" w:rsidR="008B2362" w:rsidRPr="00AC728A" w:rsidRDefault="008B2362" w:rsidP="00AC728A">
      <w:pPr>
        <w:pStyle w:val="ListParagraph"/>
        <w:ind w:left="360"/>
        <w:rPr>
          <w:rFonts w:asciiTheme="minorHAnsi" w:hAnsiTheme="minorHAnsi" w:cs="Tahoma"/>
          <w:sz w:val="32"/>
          <w:szCs w:val="32"/>
        </w:rPr>
      </w:pPr>
      <w:proofErr w:type="gramStart"/>
      <w:r w:rsidRPr="00AC728A">
        <w:rPr>
          <w:rFonts w:asciiTheme="minorHAnsi" w:hAnsiTheme="minorHAnsi" w:cs="Tahoma"/>
          <w:sz w:val="32"/>
          <w:szCs w:val="32"/>
        </w:rPr>
        <w:t>2017</w:t>
      </w:r>
      <w:proofErr w:type="gramEnd"/>
      <w:r w:rsidRPr="00AC728A">
        <w:rPr>
          <w:rFonts w:asciiTheme="minorHAnsi" w:hAnsiTheme="minorHAnsi" w:cs="Tahoma"/>
          <w:sz w:val="32"/>
          <w:szCs w:val="32"/>
        </w:rPr>
        <w:t xml:space="preserve"> was quite a busy year in many ways and, eventually, we have achieved most of the things we set out to do.</w:t>
      </w:r>
    </w:p>
    <w:p w14:paraId="7E5EEEF9" w14:textId="77777777" w:rsidR="008B2362" w:rsidRPr="00AC728A" w:rsidRDefault="008B2362" w:rsidP="008B2362">
      <w:pPr>
        <w:pStyle w:val="ListParagraph"/>
        <w:ind w:left="360"/>
        <w:rPr>
          <w:rFonts w:asciiTheme="minorHAnsi" w:hAnsiTheme="minorHAnsi" w:cs="Tahoma"/>
          <w:sz w:val="32"/>
          <w:szCs w:val="32"/>
        </w:rPr>
      </w:pPr>
    </w:p>
    <w:p w14:paraId="1B02C1A4" w14:textId="77777777" w:rsidR="008B2362" w:rsidRPr="00AC728A" w:rsidRDefault="008B2362" w:rsidP="008B2362">
      <w:pPr>
        <w:pStyle w:val="ListParagraph"/>
        <w:ind w:left="360"/>
        <w:rPr>
          <w:rFonts w:asciiTheme="minorHAnsi" w:hAnsiTheme="minorHAnsi" w:cs="Tahoma"/>
          <w:sz w:val="32"/>
          <w:szCs w:val="32"/>
        </w:rPr>
      </w:pPr>
      <w:r w:rsidRPr="00AC728A">
        <w:rPr>
          <w:rFonts w:asciiTheme="minorHAnsi" w:hAnsiTheme="minorHAnsi" w:cs="Tahoma"/>
          <w:sz w:val="32"/>
          <w:szCs w:val="32"/>
        </w:rPr>
        <w:t xml:space="preserve">In March, we took delivery of, and installed, a new cooker. This, along with the blinds that </w:t>
      </w:r>
      <w:proofErr w:type="gramStart"/>
      <w:r w:rsidRPr="00AC728A">
        <w:rPr>
          <w:rFonts w:asciiTheme="minorHAnsi" w:hAnsiTheme="minorHAnsi" w:cs="Tahoma"/>
          <w:sz w:val="32"/>
          <w:szCs w:val="32"/>
        </w:rPr>
        <w:t>were eventually fitted</w:t>
      </w:r>
      <w:proofErr w:type="gramEnd"/>
      <w:r w:rsidRPr="00AC728A">
        <w:rPr>
          <w:rFonts w:asciiTheme="minorHAnsi" w:hAnsiTheme="minorHAnsi" w:cs="Tahoma"/>
          <w:sz w:val="32"/>
          <w:szCs w:val="32"/>
        </w:rPr>
        <w:t xml:space="preserve"> and the repainting that has been done, have gone some way to making the kitchen more inhabitable. More can be done, and </w:t>
      </w:r>
      <w:proofErr w:type="gramStart"/>
      <w:r w:rsidRPr="00AC728A">
        <w:rPr>
          <w:rFonts w:asciiTheme="minorHAnsi" w:hAnsiTheme="minorHAnsi" w:cs="Tahoma"/>
          <w:sz w:val="32"/>
          <w:szCs w:val="32"/>
        </w:rPr>
        <w:t>ideally</w:t>
      </w:r>
      <w:proofErr w:type="gramEnd"/>
      <w:r w:rsidRPr="00AC728A">
        <w:rPr>
          <w:rFonts w:asciiTheme="minorHAnsi" w:hAnsiTheme="minorHAnsi" w:cs="Tahoma"/>
          <w:sz w:val="32"/>
          <w:szCs w:val="32"/>
        </w:rPr>
        <w:t xml:space="preserve"> we should aim to replace the cabinets.</w:t>
      </w:r>
    </w:p>
    <w:p w14:paraId="53CB7BBB" w14:textId="77777777" w:rsidR="008B2362" w:rsidRPr="00AC728A" w:rsidRDefault="008B2362" w:rsidP="008B2362">
      <w:pPr>
        <w:pStyle w:val="ListParagraph"/>
        <w:ind w:left="360"/>
        <w:rPr>
          <w:rFonts w:asciiTheme="minorHAnsi" w:hAnsiTheme="minorHAnsi" w:cs="Tahoma"/>
          <w:sz w:val="32"/>
          <w:szCs w:val="32"/>
        </w:rPr>
      </w:pPr>
    </w:p>
    <w:p w14:paraId="405695E4" w14:textId="77777777" w:rsidR="008B2362" w:rsidRPr="00AC728A" w:rsidRDefault="008B2362" w:rsidP="008B2362">
      <w:pPr>
        <w:pStyle w:val="ListParagraph"/>
        <w:ind w:left="360"/>
        <w:rPr>
          <w:rFonts w:asciiTheme="minorHAnsi" w:hAnsiTheme="minorHAnsi" w:cs="Tahoma"/>
          <w:sz w:val="32"/>
          <w:szCs w:val="32"/>
        </w:rPr>
      </w:pPr>
      <w:r w:rsidRPr="00AC728A">
        <w:rPr>
          <w:rFonts w:asciiTheme="minorHAnsi" w:hAnsiTheme="minorHAnsi" w:cs="Tahoma"/>
          <w:sz w:val="32"/>
          <w:szCs w:val="32"/>
        </w:rPr>
        <w:t xml:space="preserve">The major issue this year has been a leak in the men’s loo, found in May. This was eventually fixed but the fixing was not easy, principally as the internal stopcock is unusable and the external one still has not been found, despite much conversation with, and many </w:t>
      </w:r>
      <w:r w:rsidRPr="00AC728A">
        <w:rPr>
          <w:rFonts w:asciiTheme="minorHAnsi" w:hAnsiTheme="minorHAnsi" w:cs="Tahoma"/>
          <w:sz w:val="32"/>
          <w:szCs w:val="32"/>
        </w:rPr>
        <w:lastRenderedPageBreak/>
        <w:t>visits in the summer from, Southern Water. I am still following this up, but both of these issues highlight the need for more vigilant maintenance.</w:t>
      </w:r>
    </w:p>
    <w:p w14:paraId="54C12751" w14:textId="77777777" w:rsidR="008B2362" w:rsidRPr="00AC728A" w:rsidRDefault="008B2362" w:rsidP="008B2362">
      <w:pPr>
        <w:pStyle w:val="ListParagraph"/>
        <w:ind w:left="360"/>
        <w:rPr>
          <w:rFonts w:asciiTheme="minorHAnsi" w:hAnsiTheme="minorHAnsi" w:cs="Tahoma"/>
          <w:sz w:val="32"/>
          <w:szCs w:val="32"/>
        </w:rPr>
      </w:pPr>
    </w:p>
    <w:p w14:paraId="110E1FF3" w14:textId="77777777" w:rsidR="008B2362" w:rsidRPr="00AC728A" w:rsidRDefault="008B2362" w:rsidP="008B2362">
      <w:pPr>
        <w:pStyle w:val="ListParagraph"/>
        <w:ind w:left="360"/>
        <w:rPr>
          <w:rFonts w:asciiTheme="minorHAnsi" w:hAnsiTheme="minorHAnsi" w:cs="Tahoma"/>
          <w:sz w:val="32"/>
          <w:szCs w:val="32"/>
        </w:rPr>
      </w:pPr>
      <w:r w:rsidRPr="00AC728A">
        <w:rPr>
          <w:rFonts w:asciiTheme="minorHAnsi" w:hAnsiTheme="minorHAnsi" w:cs="Tahoma"/>
          <w:sz w:val="32"/>
          <w:szCs w:val="32"/>
        </w:rPr>
        <w:t>The advertising banner is now up though, having not been up for long, it may be a while before we have any idea of i’s impact, but it is large, clear, and should do the job.</w:t>
      </w:r>
    </w:p>
    <w:p w14:paraId="65EC78BA" w14:textId="77777777" w:rsidR="008B2362" w:rsidRPr="00AC728A" w:rsidRDefault="008B2362" w:rsidP="008B2362">
      <w:pPr>
        <w:pStyle w:val="ListParagraph"/>
        <w:ind w:left="360"/>
        <w:rPr>
          <w:rFonts w:asciiTheme="minorHAnsi" w:hAnsiTheme="minorHAnsi" w:cs="Tahoma"/>
          <w:sz w:val="32"/>
          <w:szCs w:val="32"/>
        </w:rPr>
      </w:pPr>
    </w:p>
    <w:p w14:paraId="3BE07467" w14:textId="77777777" w:rsidR="008B2362" w:rsidRPr="00AC728A" w:rsidRDefault="008B2362" w:rsidP="008B2362">
      <w:pPr>
        <w:pStyle w:val="ListParagraph"/>
        <w:ind w:left="360"/>
        <w:rPr>
          <w:rFonts w:asciiTheme="minorHAnsi" w:hAnsiTheme="minorHAnsi" w:cs="Tahoma"/>
          <w:sz w:val="32"/>
          <w:szCs w:val="32"/>
        </w:rPr>
      </w:pPr>
      <w:r w:rsidRPr="00AC728A">
        <w:rPr>
          <w:rFonts w:asciiTheme="minorHAnsi" w:hAnsiTheme="minorHAnsi" w:cs="Tahoma"/>
          <w:sz w:val="32"/>
          <w:szCs w:val="32"/>
        </w:rPr>
        <w:t xml:space="preserve">Equally, there is now a calendar on the website. Although this has taken a long time to get set up, it does serve a number of functions, from highlighting to potential users when the hall might be free, to facilitating communication between booking secretary, treasurer and caretaker. Its impact is, like the banner, yet to be fully felt, as this </w:t>
      </w:r>
      <w:proofErr w:type="gramStart"/>
      <w:r w:rsidRPr="00AC728A">
        <w:rPr>
          <w:rFonts w:asciiTheme="minorHAnsi" w:hAnsiTheme="minorHAnsi" w:cs="Tahoma"/>
          <w:sz w:val="32"/>
          <w:szCs w:val="32"/>
        </w:rPr>
        <w:t>was only done</w:t>
      </w:r>
      <w:proofErr w:type="gramEnd"/>
      <w:r w:rsidRPr="00AC728A">
        <w:rPr>
          <w:rFonts w:asciiTheme="minorHAnsi" w:hAnsiTheme="minorHAnsi" w:cs="Tahoma"/>
          <w:sz w:val="32"/>
          <w:szCs w:val="32"/>
        </w:rPr>
        <w:t xml:space="preserve"> after Christmas.</w:t>
      </w:r>
    </w:p>
    <w:p w14:paraId="2CDE5E6C" w14:textId="77777777" w:rsidR="008B2362" w:rsidRPr="00AC728A" w:rsidRDefault="008B2362" w:rsidP="00E71636">
      <w:pPr>
        <w:pStyle w:val="ListParagraph"/>
        <w:ind w:left="360"/>
        <w:rPr>
          <w:rFonts w:asciiTheme="minorHAnsi" w:hAnsiTheme="minorHAnsi" w:cs="Tahoma"/>
          <w:sz w:val="32"/>
          <w:szCs w:val="32"/>
        </w:rPr>
      </w:pPr>
    </w:p>
    <w:p w14:paraId="69D92841" w14:textId="77777777" w:rsidR="008B2362" w:rsidRPr="00AC728A" w:rsidRDefault="008B2362" w:rsidP="00E71636">
      <w:pPr>
        <w:pStyle w:val="ListParagraph"/>
        <w:ind w:left="360"/>
        <w:rPr>
          <w:rFonts w:asciiTheme="minorHAnsi" w:hAnsiTheme="minorHAnsi" w:cs="Tahoma"/>
          <w:sz w:val="32"/>
          <w:szCs w:val="32"/>
        </w:rPr>
      </w:pPr>
      <w:r w:rsidRPr="00AC728A">
        <w:rPr>
          <w:rFonts w:asciiTheme="minorHAnsi" w:hAnsiTheme="minorHAnsi" w:cs="Tahoma"/>
          <w:sz w:val="32"/>
          <w:szCs w:val="32"/>
        </w:rPr>
        <w:t xml:space="preserve">The parking chain will be installed in the </w:t>
      </w:r>
      <w:proofErr w:type="gramStart"/>
      <w:r w:rsidRPr="00AC728A">
        <w:rPr>
          <w:rFonts w:asciiTheme="minorHAnsi" w:hAnsiTheme="minorHAnsi" w:cs="Tahoma"/>
          <w:sz w:val="32"/>
          <w:szCs w:val="32"/>
        </w:rPr>
        <w:t>Spring</w:t>
      </w:r>
      <w:proofErr w:type="gramEnd"/>
      <w:r w:rsidRPr="00AC728A">
        <w:rPr>
          <w:rFonts w:asciiTheme="minorHAnsi" w:hAnsiTheme="minorHAnsi" w:cs="Tahoma"/>
          <w:sz w:val="32"/>
          <w:szCs w:val="32"/>
        </w:rPr>
        <w:t xml:space="preserve">. It will be a heavy chain, and padlocked with a code similar to that on the </w:t>
      </w:r>
      <w:proofErr w:type="spellStart"/>
      <w:r w:rsidRPr="00AC728A">
        <w:rPr>
          <w:rFonts w:asciiTheme="minorHAnsi" w:hAnsiTheme="minorHAnsi" w:cs="Tahoma"/>
          <w:sz w:val="32"/>
          <w:szCs w:val="32"/>
        </w:rPr>
        <w:t>keysafe</w:t>
      </w:r>
      <w:proofErr w:type="spellEnd"/>
      <w:r w:rsidRPr="00AC728A">
        <w:rPr>
          <w:rFonts w:asciiTheme="minorHAnsi" w:hAnsiTheme="minorHAnsi" w:cs="Tahoma"/>
          <w:sz w:val="32"/>
          <w:szCs w:val="32"/>
        </w:rPr>
        <w:t xml:space="preserve"> for the front door. Signs </w:t>
      </w:r>
      <w:proofErr w:type="gramStart"/>
      <w:r w:rsidRPr="00AC728A">
        <w:rPr>
          <w:rFonts w:asciiTheme="minorHAnsi" w:hAnsiTheme="minorHAnsi" w:cs="Tahoma"/>
          <w:sz w:val="32"/>
          <w:szCs w:val="32"/>
        </w:rPr>
        <w:t>will be put up</w:t>
      </w:r>
      <w:proofErr w:type="gramEnd"/>
      <w:r w:rsidRPr="00AC728A">
        <w:rPr>
          <w:rFonts w:asciiTheme="minorHAnsi" w:hAnsiTheme="minorHAnsi" w:cs="Tahoma"/>
          <w:sz w:val="32"/>
          <w:szCs w:val="32"/>
        </w:rPr>
        <w:t xml:space="preserve"> before this is done, to warn those people who use the parking when they should not.</w:t>
      </w:r>
    </w:p>
    <w:p w14:paraId="4AEA2958" w14:textId="77777777" w:rsidR="008B2362" w:rsidRPr="00E71636" w:rsidRDefault="008B2362" w:rsidP="00E71636">
      <w:pPr>
        <w:rPr>
          <w:rFonts w:asciiTheme="minorHAnsi" w:hAnsiTheme="minorHAnsi" w:cs="Tahoma"/>
          <w:sz w:val="32"/>
          <w:szCs w:val="32"/>
        </w:rPr>
      </w:pPr>
    </w:p>
    <w:p w14:paraId="1440E5BF" w14:textId="77777777" w:rsidR="008B2362" w:rsidRPr="00AC728A" w:rsidRDefault="008B2362" w:rsidP="00E71636">
      <w:pPr>
        <w:pStyle w:val="ListParagraph"/>
        <w:ind w:left="360"/>
        <w:rPr>
          <w:rFonts w:asciiTheme="minorHAnsi" w:hAnsiTheme="minorHAnsi" w:cs="Tahoma"/>
          <w:sz w:val="32"/>
          <w:szCs w:val="32"/>
        </w:rPr>
      </w:pPr>
      <w:r w:rsidRPr="00AC728A">
        <w:rPr>
          <w:rFonts w:asciiTheme="minorHAnsi" w:hAnsiTheme="minorHAnsi" w:cs="Tahoma"/>
          <w:sz w:val="32"/>
          <w:szCs w:val="32"/>
        </w:rPr>
        <w:t xml:space="preserve">Bookings have improved a little this year. Although we have lost a couple of regular users we have also gained a couple, interest from occasional users has been steady, and we have benefitted from the closure of the hall in </w:t>
      </w:r>
      <w:proofErr w:type="spellStart"/>
      <w:r w:rsidRPr="00AC728A">
        <w:rPr>
          <w:rFonts w:asciiTheme="minorHAnsi" w:hAnsiTheme="minorHAnsi" w:cs="Tahoma"/>
          <w:sz w:val="32"/>
          <w:szCs w:val="32"/>
        </w:rPr>
        <w:t>Woodmancote</w:t>
      </w:r>
      <w:proofErr w:type="spellEnd"/>
      <w:r w:rsidRPr="00AC728A">
        <w:rPr>
          <w:rFonts w:asciiTheme="minorHAnsi" w:hAnsiTheme="minorHAnsi" w:cs="Tahoma"/>
          <w:sz w:val="32"/>
          <w:szCs w:val="32"/>
        </w:rPr>
        <w:t>.</w:t>
      </w:r>
    </w:p>
    <w:p w14:paraId="18BA7C86" w14:textId="77777777" w:rsidR="008B2362" w:rsidRPr="00AC728A" w:rsidRDefault="008B2362" w:rsidP="00E71636">
      <w:pPr>
        <w:pStyle w:val="ListParagraph"/>
        <w:ind w:left="360"/>
        <w:rPr>
          <w:rFonts w:asciiTheme="minorHAnsi" w:hAnsiTheme="minorHAnsi" w:cs="Tahoma"/>
          <w:sz w:val="32"/>
          <w:szCs w:val="32"/>
        </w:rPr>
      </w:pPr>
    </w:p>
    <w:p w14:paraId="4547D3A2" w14:textId="77777777" w:rsidR="008B2362" w:rsidRDefault="008B2362" w:rsidP="00E71636">
      <w:pPr>
        <w:pStyle w:val="ListParagraph"/>
        <w:ind w:left="360"/>
        <w:rPr>
          <w:rFonts w:asciiTheme="minorHAnsi" w:hAnsiTheme="minorHAnsi" w:cs="Tahoma"/>
          <w:sz w:val="32"/>
          <w:szCs w:val="32"/>
        </w:rPr>
      </w:pPr>
      <w:r w:rsidRPr="00AC728A">
        <w:rPr>
          <w:rFonts w:asciiTheme="minorHAnsi" w:hAnsiTheme="minorHAnsi" w:cs="Tahoma"/>
          <w:sz w:val="32"/>
          <w:szCs w:val="32"/>
        </w:rPr>
        <w:t>Fundraising is a good way to get people involved with the hall, using it, and seeing its potential. We are always looking for ideas, and could spend more money on kitchen refurbishment and insulation.</w:t>
      </w:r>
    </w:p>
    <w:p w14:paraId="54C61285" w14:textId="77777777" w:rsidR="00B95D66" w:rsidRPr="00AC728A" w:rsidRDefault="00B95D66" w:rsidP="00E71636">
      <w:pPr>
        <w:pStyle w:val="ListParagraph"/>
        <w:ind w:left="360"/>
        <w:rPr>
          <w:rFonts w:asciiTheme="minorHAnsi" w:hAnsiTheme="minorHAnsi" w:cs="Tahoma"/>
          <w:sz w:val="32"/>
          <w:szCs w:val="32"/>
        </w:rPr>
      </w:pPr>
    </w:p>
    <w:p w14:paraId="151E45F5" w14:textId="2F17B305" w:rsidR="00574235" w:rsidRPr="00B95D66" w:rsidRDefault="00574235" w:rsidP="000459EB">
      <w:pPr>
        <w:pStyle w:val="ListParagraph"/>
        <w:numPr>
          <w:ilvl w:val="0"/>
          <w:numId w:val="15"/>
        </w:numPr>
        <w:tabs>
          <w:tab w:val="left" w:pos="912"/>
        </w:tabs>
        <w:spacing w:after="120"/>
        <w:rPr>
          <w:rFonts w:asciiTheme="minorHAnsi" w:hAnsiTheme="minorHAnsi"/>
          <w:b/>
          <w:sz w:val="32"/>
          <w:szCs w:val="32"/>
          <w:u w:val="single"/>
          <w:lang w:val="en-US"/>
        </w:rPr>
      </w:pPr>
      <w:proofErr w:type="gramStart"/>
      <w:r w:rsidRPr="002E28CB">
        <w:rPr>
          <w:rFonts w:asciiTheme="minorHAnsi" w:hAnsiTheme="minorHAnsi"/>
          <w:b/>
          <w:sz w:val="32"/>
          <w:szCs w:val="32"/>
          <w:u w:val="single"/>
          <w:lang w:val="en-US"/>
        </w:rPr>
        <w:t>Treasurer’s</w:t>
      </w:r>
      <w:proofErr w:type="gramEnd"/>
      <w:r w:rsidRPr="002E28CB">
        <w:rPr>
          <w:rFonts w:asciiTheme="minorHAnsi" w:hAnsiTheme="minorHAnsi"/>
          <w:b/>
          <w:sz w:val="32"/>
          <w:szCs w:val="32"/>
          <w:u w:val="single"/>
          <w:lang w:val="en-US"/>
        </w:rPr>
        <w:t xml:space="preserve"> Report</w:t>
      </w:r>
      <w:r w:rsidRPr="002E28CB">
        <w:rPr>
          <w:rFonts w:asciiTheme="minorHAnsi" w:hAnsiTheme="minorHAnsi"/>
          <w:b/>
          <w:sz w:val="32"/>
          <w:szCs w:val="32"/>
          <w:lang w:val="en-US"/>
        </w:rPr>
        <w:t xml:space="preserve">. </w:t>
      </w:r>
      <w:r w:rsidRPr="002E28CB">
        <w:rPr>
          <w:rFonts w:asciiTheme="minorHAnsi" w:hAnsiTheme="minorHAnsi"/>
          <w:sz w:val="32"/>
          <w:szCs w:val="32"/>
          <w:lang w:val="en-US"/>
        </w:rPr>
        <w:t xml:space="preserve">Information </w:t>
      </w:r>
      <w:r w:rsidR="002E28CB">
        <w:rPr>
          <w:rFonts w:asciiTheme="minorHAnsi" w:hAnsiTheme="minorHAnsi"/>
          <w:sz w:val="32"/>
          <w:szCs w:val="32"/>
          <w:lang w:val="en-US"/>
        </w:rPr>
        <w:t>at end of minutes</w:t>
      </w:r>
      <w:r w:rsidR="00617BE7">
        <w:rPr>
          <w:rFonts w:asciiTheme="minorHAnsi" w:hAnsiTheme="minorHAnsi"/>
          <w:sz w:val="32"/>
          <w:szCs w:val="32"/>
          <w:lang w:val="en-US"/>
        </w:rPr>
        <w:t>.</w:t>
      </w:r>
    </w:p>
    <w:p w14:paraId="0EC3FFD3" w14:textId="77777777" w:rsidR="00B95D66" w:rsidRPr="002E28CB" w:rsidRDefault="00B95D66" w:rsidP="00B95D66">
      <w:pPr>
        <w:pStyle w:val="ListParagraph"/>
        <w:tabs>
          <w:tab w:val="left" w:pos="912"/>
        </w:tabs>
        <w:spacing w:after="120"/>
        <w:ind w:left="540"/>
        <w:rPr>
          <w:rFonts w:asciiTheme="minorHAnsi" w:hAnsiTheme="minorHAnsi"/>
          <w:b/>
          <w:sz w:val="32"/>
          <w:szCs w:val="32"/>
          <w:u w:val="single"/>
          <w:lang w:val="en-US"/>
        </w:rPr>
      </w:pPr>
    </w:p>
    <w:p w14:paraId="0098B55D" w14:textId="779AE903" w:rsidR="00B95D66" w:rsidRPr="00B95D66" w:rsidRDefault="00574235" w:rsidP="00B95D66">
      <w:pPr>
        <w:pStyle w:val="ListParagraph"/>
        <w:numPr>
          <w:ilvl w:val="0"/>
          <w:numId w:val="15"/>
        </w:numPr>
        <w:tabs>
          <w:tab w:val="left" w:pos="912"/>
        </w:tabs>
        <w:spacing w:after="120"/>
        <w:rPr>
          <w:rFonts w:asciiTheme="minorHAnsi" w:hAnsiTheme="minorHAnsi"/>
          <w:b/>
          <w:sz w:val="32"/>
          <w:szCs w:val="32"/>
          <w:u w:val="single"/>
          <w:lang w:val="en-US"/>
        </w:rPr>
      </w:pPr>
      <w:r w:rsidRPr="002E28CB">
        <w:rPr>
          <w:rFonts w:asciiTheme="minorHAnsi" w:hAnsiTheme="minorHAnsi"/>
          <w:b/>
          <w:sz w:val="32"/>
          <w:szCs w:val="32"/>
          <w:u w:val="single"/>
          <w:lang w:val="en-US"/>
        </w:rPr>
        <w:t xml:space="preserve"> </w:t>
      </w:r>
      <w:r w:rsidR="00782495" w:rsidRPr="002E28CB">
        <w:rPr>
          <w:rFonts w:asciiTheme="minorHAnsi" w:hAnsiTheme="minorHAnsi"/>
          <w:b/>
          <w:sz w:val="32"/>
          <w:szCs w:val="32"/>
          <w:u w:val="single"/>
          <w:lang w:val="en-US"/>
        </w:rPr>
        <w:t>Matters arisin</w:t>
      </w:r>
      <w:r w:rsidR="00BD57A8" w:rsidRPr="002E28CB">
        <w:rPr>
          <w:rFonts w:asciiTheme="minorHAnsi" w:hAnsiTheme="minorHAnsi"/>
          <w:b/>
          <w:sz w:val="32"/>
          <w:szCs w:val="32"/>
          <w:u w:val="single"/>
          <w:lang w:val="en-US"/>
        </w:rPr>
        <w:t>g</w:t>
      </w:r>
      <w:r w:rsidR="00A32D6C" w:rsidRPr="002E28CB">
        <w:rPr>
          <w:rFonts w:asciiTheme="minorHAnsi" w:hAnsiTheme="minorHAnsi"/>
          <w:b/>
          <w:sz w:val="32"/>
          <w:szCs w:val="32"/>
          <w:u w:val="single"/>
          <w:lang w:val="en-US"/>
        </w:rPr>
        <w:t>:</w:t>
      </w:r>
    </w:p>
    <w:p w14:paraId="62309E1E" w14:textId="61ACBF78" w:rsidR="000459EB" w:rsidRPr="002E28CB" w:rsidRDefault="00B4165F" w:rsidP="000459EB">
      <w:pPr>
        <w:pStyle w:val="ListParagraph"/>
        <w:spacing w:after="120"/>
        <w:ind w:left="360"/>
        <w:rPr>
          <w:rFonts w:asciiTheme="minorHAnsi" w:hAnsiTheme="minorHAnsi"/>
          <w:sz w:val="32"/>
          <w:szCs w:val="32"/>
          <w:lang w:val="en-US"/>
        </w:rPr>
      </w:pPr>
      <w:r w:rsidRPr="008D0936">
        <w:rPr>
          <w:rFonts w:asciiTheme="minorHAnsi" w:hAnsiTheme="minorHAnsi"/>
          <w:sz w:val="32"/>
          <w:szCs w:val="32"/>
          <w:lang w:val="en-US"/>
        </w:rPr>
        <w:t>Banner</w:t>
      </w:r>
      <w:r w:rsidR="00D61822">
        <w:rPr>
          <w:rFonts w:asciiTheme="minorHAnsi" w:hAnsiTheme="minorHAnsi"/>
          <w:sz w:val="32"/>
          <w:szCs w:val="32"/>
          <w:lang w:val="en-US"/>
        </w:rPr>
        <w:t xml:space="preserve"> advertising Hall </w:t>
      </w:r>
      <w:proofErr w:type="gramStart"/>
      <w:r w:rsidRPr="008D0936">
        <w:rPr>
          <w:rFonts w:asciiTheme="minorHAnsi" w:hAnsiTheme="minorHAnsi"/>
          <w:sz w:val="32"/>
          <w:szCs w:val="32"/>
          <w:lang w:val="en-US"/>
        </w:rPr>
        <w:t>has been put up</w:t>
      </w:r>
      <w:proofErr w:type="gramEnd"/>
      <w:r w:rsidR="002F29BF" w:rsidRPr="002E28CB">
        <w:rPr>
          <w:rFonts w:asciiTheme="minorHAnsi" w:hAnsiTheme="minorHAnsi"/>
          <w:sz w:val="32"/>
          <w:szCs w:val="32"/>
          <w:lang w:val="en-US"/>
        </w:rPr>
        <w:t>.</w:t>
      </w:r>
    </w:p>
    <w:p w14:paraId="2D022452" w14:textId="086D7A7A" w:rsidR="00B95D66" w:rsidRPr="00B95D66" w:rsidRDefault="00433457" w:rsidP="00B95D66">
      <w:pPr>
        <w:pStyle w:val="ListParagraph"/>
        <w:spacing w:after="120"/>
        <w:ind w:left="360"/>
        <w:rPr>
          <w:rFonts w:asciiTheme="minorHAnsi" w:hAnsiTheme="minorHAnsi"/>
          <w:sz w:val="32"/>
          <w:szCs w:val="32"/>
          <w:lang w:val="en-US"/>
        </w:rPr>
      </w:pPr>
      <w:r w:rsidRPr="00B95D66">
        <w:rPr>
          <w:rFonts w:asciiTheme="minorHAnsi" w:hAnsiTheme="minorHAnsi"/>
          <w:b/>
          <w:sz w:val="32"/>
          <w:szCs w:val="32"/>
          <w:lang w:val="en-US"/>
        </w:rPr>
        <w:lastRenderedPageBreak/>
        <w:t>Flyers</w:t>
      </w:r>
      <w:r w:rsidRPr="002E28CB">
        <w:rPr>
          <w:rFonts w:asciiTheme="minorHAnsi" w:hAnsiTheme="minorHAnsi"/>
          <w:sz w:val="32"/>
          <w:szCs w:val="32"/>
          <w:lang w:val="en-US"/>
        </w:rPr>
        <w:t xml:space="preserve">. </w:t>
      </w:r>
      <w:r w:rsidR="00B4165F">
        <w:rPr>
          <w:rFonts w:asciiTheme="minorHAnsi" w:hAnsiTheme="minorHAnsi"/>
          <w:sz w:val="32"/>
          <w:szCs w:val="32"/>
          <w:lang w:val="en-US"/>
        </w:rPr>
        <w:t xml:space="preserve">One to </w:t>
      </w:r>
      <w:proofErr w:type="gramStart"/>
      <w:r w:rsidR="00B4165F">
        <w:rPr>
          <w:rFonts w:asciiTheme="minorHAnsi" w:hAnsiTheme="minorHAnsi"/>
          <w:sz w:val="32"/>
          <w:szCs w:val="32"/>
          <w:lang w:val="en-US"/>
        </w:rPr>
        <w:t>be put</w:t>
      </w:r>
      <w:proofErr w:type="gramEnd"/>
      <w:r w:rsidR="00B4165F">
        <w:rPr>
          <w:rFonts w:asciiTheme="minorHAnsi" w:hAnsiTheme="minorHAnsi"/>
          <w:sz w:val="32"/>
          <w:szCs w:val="32"/>
          <w:lang w:val="en-US"/>
        </w:rPr>
        <w:t xml:space="preserve"> in Bus shelter in </w:t>
      </w:r>
      <w:proofErr w:type="spellStart"/>
      <w:r w:rsidR="00B4165F">
        <w:rPr>
          <w:rFonts w:asciiTheme="minorHAnsi" w:hAnsiTheme="minorHAnsi"/>
          <w:sz w:val="32"/>
          <w:szCs w:val="32"/>
          <w:lang w:val="en-US"/>
        </w:rPr>
        <w:t>Henfield</w:t>
      </w:r>
      <w:proofErr w:type="spellEnd"/>
      <w:r w:rsidR="00B4165F">
        <w:rPr>
          <w:rFonts w:asciiTheme="minorHAnsi" w:hAnsiTheme="minorHAnsi"/>
          <w:sz w:val="32"/>
          <w:szCs w:val="32"/>
          <w:lang w:val="en-US"/>
        </w:rPr>
        <w:t xml:space="preserve"> and Janet to see if </w:t>
      </w:r>
      <w:r w:rsidR="00D61822">
        <w:rPr>
          <w:rFonts w:asciiTheme="minorHAnsi" w:hAnsiTheme="minorHAnsi"/>
          <w:sz w:val="32"/>
          <w:szCs w:val="32"/>
          <w:lang w:val="en-US"/>
        </w:rPr>
        <w:t xml:space="preserve">Village </w:t>
      </w:r>
      <w:r w:rsidR="00B4165F">
        <w:rPr>
          <w:rFonts w:asciiTheme="minorHAnsi" w:hAnsiTheme="minorHAnsi"/>
          <w:sz w:val="32"/>
          <w:szCs w:val="32"/>
          <w:lang w:val="en-US"/>
        </w:rPr>
        <w:t>shop need more.</w:t>
      </w:r>
    </w:p>
    <w:p w14:paraId="55F841D6" w14:textId="6C0716F0" w:rsidR="00B4165F" w:rsidRPr="002E28CB" w:rsidRDefault="00B4165F" w:rsidP="000459EB">
      <w:pPr>
        <w:pStyle w:val="ListParagraph"/>
        <w:spacing w:after="120"/>
        <w:ind w:left="360"/>
        <w:rPr>
          <w:rFonts w:asciiTheme="minorHAnsi" w:hAnsiTheme="minorHAnsi"/>
          <w:sz w:val="32"/>
          <w:szCs w:val="32"/>
          <w:lang w:val="en-US"/>
        </w:rPr>
      </w:pPr>
      <w:r w:rsidRPr="00B95D66">
        <w:rPr>
          <w:rFonts w:asciiTheme="minorHAnsi" w:hAnsiTheme="minorHAnsi"/>
          <w:b/>
          <w:sz w:val="32"/>
          <w:szCs w:val="32"/>
          <w:lang w:val="en-US"/>
        </w:rPr>
        <w:t>Direct debit</w:t>
      </w:r>
      <w:r>
        <w:rPr>
          <w:rFonts w:asciiTheme="minorHAnsi" w:hAnsiTheme="minorHAnsi"/>
          <w:sz w:val="32"/>
          <w:szCs w:val="32"/>
          <w:lang w:val="en-US"/>
        </w:rPr>
        <w:t xml:space="preserve"> has been set up for Gas suppl</w:t>
      </w:r>
      <w:r w:rsidR="008D0936">
        <w:rPr>
          <w:rFonts w:asciiTheme="minorHAnsi" w:hAnsiTheme="minorHAnsi"/>
          <w:sz w:val="32"/>
          <w:szCs w:val="32"/>
          <w:lang w:val="en-US"/>
        </w:rPr>
        <w:t>y</w:t>
      </w:r>
    </w:p>
    <w:p w14:paraId="4E736562" w14:textId="2B6E1E39" w:rsidR="00A32D6C" w:rsidRPr="00123C3C" w:rsidRDefault="00123C3C" w:rsidP="00123C3C">
      <w:pPr>
        <w:pStyle w:val="ListParagraph"/>
        <w:spacing w:after="120"/>
        <w:ind w:left="360"/>
        <w:rPr>
          <w:rFonts w:asciiTheme="minorHAnsi" w:hAnsiTheme="minorHAnsi"/>
          <w:sz w:val="32"/>
          <w:szCs w:val="32"/>
          <w:lang w:val="en-US"/>
        </w:rPr>
      </w:pPr>
      <w:r w:rsidRPr="002E28CB">
        <w:rPr>
          <w:rFonts w:asciiTheme="minorHAnsi" w:hAnsiTheme="minorHAnsi"/>
          <w:sz w:val="32"/>
          <w:szCs w:val="32"/>
          <w:lang w:val="en-US"/>
        </w:rPr>
        <w:t xml:space="preserve">Janet </w:t>
      </w:r>
      <w:r w:rsidR="00D61822">
        <w:rPr>
          <w:rFonts w:asciiTheme="minorHAnsi" w:hAnsiTheme="minorHAnsi"/>
          <w:sz w:val="32"/>
          <w:szCs w:val="32"/>
          <w:lang w:val="en-US"/>
        </w:rPr>
        <w:t>h</w:t>
      </w:r>
      <w:r w:rsidR="00B4165F">
        <w:rPr>
          <w:rFonts w:asciiTheme="minorHAnsi" w:hAnsiTheme="minorHAnsi"/>
          <w:sz w:val="32"/>
          <w:szCs w:val="32"/>
          <w:lang w:val="en-US"/>
        </w:rPr>
        <w:t>as emailed users regarding pos</w:t>
      </w:r>
      <w:r w:rsidR="00014019">
        <w:rPr>
          <w:rFonts w:asciiTheme="minorHAnsi" w:hAnsiTheme="minorHAnsi"/>
          <w:sz w:val="32"/>
          <w:szCs w:val="32"/>
          <w:lang w:val="en-US"/>
        </w:rPr>
        <w:t>s</w:t>
      </w:r>
      <w:r w:rsidR="00B4165F">
        <w:rPr>
          <w:rFonts w:asciiTheme="minorHAnsi" w:hAnsiTheme="minorHAnsi"/>
          <w:sz w:val="32"/>
          <w:szCs w:val="32"/>
          <w:lang w:val="en-US"/>
        </w:rPr>
        <w:t xml:space="preserve">ible representation with no </w:t>
      </w:r>
      <w:r w:rsidR="00D61822">
        <w:rPr>
          <w:rFonts w:asciiTheme="minorHAnsi" w:hAnsiTheme="minorHAnsi"/>
          <w:sz w:val="32"/>
          <w:szCs w:val="32"/>
          <w:lang w:val="en-US"/>
        </w:rPr>
        <w:t>success.</w:t>
      </w:r>
    </w:p>
    <w:p w14:paraId="64F578EE" w14:textId="4CFCF837" w:rsidR="002161A3" w:rsidRPr="002E28CB" w:rsidRDefault="002161A3" w:rsidP="000459EB">
      <w:pPr>
        <w:pStyle w:val="ListParagraph"/>
        <w:tabs>
          <w:tab w:val="left" w:pos="912"/>
        </w:tabs>
        <w:spacing w:after="120"/>
        <w:ind w:left="357"/>
        <w:rPr>
          <w:rFonts w:asciiTheme="minorHAnsi" w:hAnsiTheme="minorHAnsi"/>
          <w:sz w:val="32"/>
          <w:szCs w:val="32"/>
          <w:lang w:val="en-US"/>
        </w:rPr>
      </w:pPr>
      <w:r w:rsidRPr="002E28CB">
        <w:rPr>
          <w:rFonts w:asciiTheme="minorHAnsi" w:hAnsiTheme="minorHAnsi"/>
          <w:sz w:val="32"/>
          <w:szCs w:val="32"/>
          <w:lang w:val="en-US"/>
        </w:rPr>
        <w:t xml:space="preserve">Will </w:t>
      </w:r>
      <w:r w:rsidR="00014019">
        <w:rPr>
          <w:rFonts w:asciiTheme="minorHAnsi" w:hAnsiTheme="minorHAnsi"/>
          <w:sz w:val="32"/>
          <w:szCs w:val="32"/>
          <w:lang w:val="en-US"/>
        </w:rPr>
        <w:t>has</w:t>
      </w:r>
      <w:r w:rsidR="00B4165F">
        <w:rPr>
          <w:rFonts w:asciiTheme="minorHAnsi" w:hAnsiTheme="minorHAnsi"/>
          <w:sz w:val="32"/>
          <w:szCs w:val="32"/>
          <w:lang w:val="en-US"/>
        </w:rPr>
        <w:t xml:space="preserve"> embedded the </w:t>
      </w:r>
      <w:r w:rsidR="00B4165F" w:rsidRPr="00B95D66">
        <w:rPr>
          <w:rFonts w:asciiTheme="minorHAnsi" w:hAnsiTheme="minorHAnsi"/>
          <w:b/>
          <w:sz w:val="32"/>
          <w:szCs w:val="32"/>
          <w:lang w:val="en-US"/>
        </w:rPr>
        <w:t>interactive diary</w:t>
      </w:r>
      <w:r w:rsidR="00B4165F">
        <w:rPr>
          <w:rFonts w:asciiTheme="minorHAnsi" w:hAnsiTheme="minorHAnsi"/>
          <w:sz w:val="32"/>
          <w:szCs w:val="32"/>
          <w:lang w:val="en-US"/>
        </w:rPr>
        <w:t xml:space="preserve"> on our </w:t>
      </w:r>
      <w:r w:rsidR="00014019">
        <w:rPr>
          <w:rFonts w:asciiTheme="minorHAnsi" w:hAnsiTheme="minorHAnsi"/>
          <w:sz w:val="32"/>
          <w:szCs w:val="32"/>
          <w:lang w:val="en-US"/>
        </w:rPr>
        <w:t>website</w:t>
      </w:r>
    </w:p>
    <w:p w14:paraId="73489BDB" w14:textId="77777777" w:rsidR="00A32D6C" w:rsidRPr="002E28CB" w:rsidRDefault="002161A3" w:rsidP="000459EB">
      <w:pPr>
        <w:pStyle w:val="ListParagraph"/>
        <w:tabs>
          <w:tab w:val="left" w:pos="912"/>
        </w:tabs>
        <w:spacing w:after="120"/>
        <w:ind w:left="360"/>
        <w:rPr>
          <w:rFonts w:asciiTheme="minorHAnsi" w:hAnsiTheme="minorHAnsi"/>
          <w:b/>
          <w:sz w:val="32"/>
          <w:szCs w:val="32"/>
          <w:lang w:val="en-US"/>
        </w:rPr>
      </w:pPr>
      <w:r w:rsidRPr="002E28CB">
        <w:rPr>
          <w:rFonts w:asciiTheme="minorHAnsi" w:hAnsiTheme="minorHAnsi"/>
          <w:b/>
          <w:sz w:val="32"/>
          <w:szCs w:val="32"/>
          <w:lang w:val="en-US"/>
        </w:rPr>
        <w:t xml:space="preserve">Kitchen Redecorations </w:t>
      </w:r>
    </w:p>
    <w:p w14:paraId="45B0DD44" w14:textId="4CDF48AB" w:rsidR="008D0936" w:rsidRDefault="008D0936" w:rsidP="00DA16DE">
      <w:pPr>
        <w:pStyle w:val="ListParagraph"/>
        <w:tabs>
          <w:tab w:val="left" w:pos="912"/>
        </w:tabs>
        <w:spacing w:after="120"/>
        <w:ind w:left="360"/>
        <w:rPr>
          <w:rFonts w:asciiTheme="minorHAnsi" w:hAnsiTheme="minorHAnsi"/>
          <w:sz w:val="32"/>
          <w:szCs w:val="32"/>
          <w:lang w:val="en-US"/>
        </w:rPr>
      </w:pPr>
      <w:r>
        <w:rPr>
          <w:rFonts w:asciiTheme="minorHAnsi" w:hAnsiTheme="minorHAnsi"/>
          <w:sz w:val="32"/>
          <w:szCs w:val="32"/>
          <w:bdr w:val="single" w:sz="4" w:space="0" w:color="auto"/>
          <w:lang w:val="en-US"/>
        </w:rPr>
        <w:t>G</w:t>
      </w:r>
      <w:r w:rsidRPr="008D0936">
        <w:rPr>
          <w:rFonts w:asciiTheme="minorHAnsi" w:hAnsiTheme="minorHAnsi"/>
          <w:sz w:val="32"/>
          <w:szCs w:val="32"/>
          <w:lang w:val="en-US"/>
        </w:rPr>
        <w:t>eneral improvements to continue when Roy and Leo have time</w:t>
      </w:r>
      <w:r>
        <w:rPr>
          <w:rFonts w:asciiTheme="minorHAnsi" w:hAnsiTheme="minorHAnsi"/>
          <w:sz w:val="32"/>
          <w:szCs w:val="32"/>
          <w:lang w:val="en-US"/>
        </w:rPr>
        <w:t>.</w:t>
      </w:r>
    </w:p>
    <w:p w14:paraId="2DAA2D47" w14:textId="0E20E66C" w:rsidR="00DA16DE" w:rsidRPr="00DA16DE" w:rsidRDefault="008D0936" w:rsidP="00DA16DE">
      <w:pPr>
        <w:pStyle w:val="ListParagraph"/>
        <w:tabs>
          <w:tab w:val="left" w:pos="912"/>
        </w:tabs>
        <w:spacing w:after="120"/>
        <w:ind w:left="360"/>
        <w:rPr>
          <w:rFonts w:asciiTheme="minorHAnsi" w:hAnsiTheme="minorHAnsi"/>
          <w:sz w:val="32"/>
          <w:szCs w:val="32"/>
          <w:lang w:val="en-US"/>
        </w:rPr>
      </w:pPr>
      <w:r>
        <w:rPr>
          <w:rFonts w:asciiTheme="minorHAnsi" w:hAnsiTheme="minorHAnsi"/>
          <w:sz w:val="32"/>
          <w:szCs w:val="32"/>
          <w:lang w:val="en-US"/>
        </w:rPr>
        <w:t xml:space="preserve">Jess </w:t>
      </w:r>
      <w:r w:rsidR="00E97CE5" w:rsidRPr="002E28CB">
        <w:rPr>
          <w:rFonts w:asciiTheme="minorHAnsi" w:hAnsiTheme="minorHAnsi"/>
          <w:sz w:val="32"/>
          <w:szCs w:val="32"/>
          <w:lang w:val="en-US"/>
        </w:rPr>
        <w:t xml:space="preserve">has not heard </w:t>
      </w:r>
      <w:r>
        <w:rPr>
          <w:rFonts w:asciiTheme="minorHAnsi" w:hAnsiTheme="minorHAnsi"/>
          <w:sz w:val="32"/>
          <w:szCs w:val="32"/>
          <w:lang w:val="en-US"/>
        </w:rPr>
        <w:t>any further</w:t>
      </w:r>
      <w:r w:rsidR="00DB5214">
        <w:rPr>
          <w:rFonts w:asciiTheme="minorHAnsi" w:hAnsiTheme="minorHAnsi"/>
          <w:sz w:val="32"/>
          <w:szCs w:val="32"/>
          <w:lang w:val="en-US"/>
        </w:rPr>
        <w:t xml:space="preserve"> </w:t>
      </w:r>
      <w:r w:rsidR="00E97CE5" w:rsidRPr="002E28CB">
        <w:rPr>
          <w:rFonts w:asciiTheme="minorHAnsi" w:hAnsiTheme="minorHAnsi"/>
          <w:sz w:val="32"/>
          <w:szCs w:val="32"/>
          <w:lang w:val="en-US"/>
        </w:rPr>
        <w:t>from</w:t>
      </w:r>
      <w:r w:rsidR="00DB51D6" w:rsidRPr="002E28CB">
        <w:rPr>
          <w:rFonts w:asciiTheme="minorHAnsi" w:hAnsiTheme="minorHAnsi"/>
          <w:sz w:val="32"/>
          <w:szCs w:val="32"/>
          <w:lang w:val="en-US"/>
        </w:rPr>
        <w:t xml:space="preserve"> </w:t>
      </w:r>
      <w:proofErr w:type="spellStart"/>
      <w:r w:rsidR="00DB51D6" w:rsidRPr="002E28CB">
        <w:rPr>
          <w:rFonts w:asciiTheme="minorHAnsi" w:hAnsiTheme="minorHAnsi"/>
          <w:sz w:val="32"/>
          <w:szCs w:val="32"/>
          <w:lang w:val="en-US"/>
        </w:rPr>
        <w:t>Ros</w:t>
      </w:r>
      <w:proofErr w:type="spellEnd"/>
      <w:r w:rsidR="000A7C94" w:rsidRPr="002E28CB">
        <w:rPr>
          <w:rFonts w:asciiTheme="minorHAnsi" w:hAnsiTheme="minorHAnsi"/>
          <w:sz w:val="32"/>
          <w:szCs w:val="32"/>
          <w:lang w:val="en-US"/>
        </w:rPr>
        <w:t xml:space="preserve"> re cupboard replacemen</w:t>
      </w:r>
      <w:r w:rsidR="002049D3">
        <w:rPr>
          <w:rFonts w:asciiTheme="minorHAnsi" w:hAnsiTheme="minorHAnsi"/>
          <w:sz w:val="32"/>
          <w:szCs w:val="32"/>
          <w:lang w:val="en-US"/>
        </w:rPr>
        <w:t>t</w:t>
      </w:r>
    </w:p>
    <w:p w14:paraId="7FEA8008" w14:textId="375EDDC6" w:rsidR="00A40427" w:rsidRPr="002E28CB" w:rsidRDefault="00A40427" w:rsidP="00A40427">
      <w:pPr>
        <w:pStyle w:val="ListParagraph"/>
        <w:tabs>
          <w:tab w:val="left" w:pos="912"/>
        </w:tabs>
        <w:spacing w:after="120"/>
        <w:ind w:left="360"/>
        <w:rPr>
          <w:rFonts w:asciiTheme="minorHAnsi" w:hAnsiTheme="minorHAnsi"/>
          <w:b/>
          <w:sz w:val="32"/>
          <w:szCs w:val="32"/>
          <w:lang w:val="en-US"/>
        </w:rPr>
      </w:pPr>
      <w:r w:rsidRPr="002E28CB">
        <w:rPr>
          <w:rFonts w:asciiTheme="minorHAnsi" w:hAnsiTheme="minorHAnsi"/>
          <w:b/>
          <w:sz w:val="32"/>
          <w:szCs w:val="32"/>
          <w:lang w:val="en-US"/>
        </w:rPr>
        <w:t xml:space="preserve">Water leak </w:t>
      </w:r>
    </w:p>
    <w:p w14:paraId="599BEEDF" w14:textId="7C509AB1" w:rsidR="00CB0ECA" w:rsidRPr="002E28CB" w:rsidRDefault="00B4165F" w:rsidP="00CB0ECA">
      <w:pPr>
        <w:spacing w:after="120"/>
        <w:ind w:left="360"/>
        <w:rPr>
          <w:rFonts w:asciiTheme="minorHAnsi" w:hAnsiTheme="minorHAnsi"/>
          <w:sz w:val="32"/>
          <w:szCs w:val="32"/>
          <w:lang w:val="en-US"/>
        </w:rPr>
      </w:pPr>
      <w:r>
        <w:rPr>
          <w:rFonts w:asciiTheme="minorHAnsi" w:hAnsiTheme="minorHAnsi"/>
          <w:sz w:val="32"/>
          <w:szCs w:val="32"/>
          <w:lang w:val="en-US"/>
        </w:rPr>
        <w:t>Southern Water are still investigating finding stopcocks.</w:t>
      </w:r>
    </w:p>
    <w:p w14:paraId="4D6EC09B" w14:textId="23E8F721" w:rsidR="00987762" w:rsidRPr="00170149" w:rsidRDefault="00987762" w:rsidP="00987762">
      <w:pPr>
        <w:pStyle w:val="ListParagraph"/>
        <w:tabs>
          <w:tab w:val="left" w:pos="912"/>
        </w:tabs>
        <w:spacing w:after="120"/>
        <w:ind w:left="360"/>
        <w:rPr>
          <w:rFonts w:asciiTheme="minorHAnsi" w:hAnsiTheme="minorHAnsi"/>
          <w:b/>
          <w:sz w:val="32"/>
          <w:szCs w:val="32"/>
          <w:lang w:val="en-US"/>
        </w:rPr>
      </w:pPr>
      <w:r w:rsidRPr="00170149">
        <w:rPr>
          <w:rFonts w:asciiTheme="minorHAnsi" w:hAnsiTheme="minorHAnsi"/>
          <w:b/>
          <w:sz w:val="32"/>
          <w:szCs w:val="32"/>
          <w:lang w:val="en-US"/>
        </w:rPr>
        <w:t>General state of repair</w:t>
      </w:r>
    </w:p>
    <w:p w14:paraId="25B04512" w14:textId="0CEA1B4B" w:rsidR="00E97CE5" w:rsidRPr="002E28CB" w:rsidRDefault="00D61822" w:rsidP="00987762">
      <w:pPr>
        <w:pStyle w:val="ListParagraph"/>
        <w:tabs>
          <w:tab w:val="left" w:pos="912"/>
        </w:tabs>
        <w:spacing w:after="120"/>
        <w:ind w:left="360"/>
        <w:rPr>
          <w:rFonts w:asciiTheme="minorHAnsi" w:hAnsiTheme="minorHAnsi"/>
          <w:sz w:val="32"/>
          <w:szCs w:val="32"/>
          <w:lang w:val="en-US"/>
        </w:rPr>
      </w:pPr>
      <w:r>
        <w:rPr>
          <w:rFonts w:asciiTheme="minorHAnsi" w:hAnsiTheme="minorHAnsi"/>
          <w:sz w:val="32"/>
          <w:szCs w:val="32"/>
          <w:lang w:val="en-US"/>
        </w:rPr>
        <w:t>A</w:t>
      </w:r>
      <w:r w:rsidR="00E97CE5" w:rsidRPr="002E28CB">
        <w:rPr>
          <w:rFonts w:asciiTheme="minorHAnsi" w:hAnsiTheme="minorHAnsi"/>
          <w:sz w:val="32"/>
          <w:szCs w:val="32"/>
          <w:lang w:val="en-US"/>
        </w:rPr>
        <w:t xml:space="preserve"> mai</w:t>
      </w:r>
      <w:r w:rsidR="00170149">
        <w:rPr>
          <w:rFonts w:asciiTheme="minorHAnsi" w:hAnsiTheme="minorHAnsi"/>
          <w:sz w:val="32"/>
          <w:szCs w:val="32"/>
          <w:lang w:val="en-US"/>
        </w:rPr>
        <w:t>ntenance list has been drawn up</w:t>
      </w:r>
      <w:r>
        <w:rPr>
          <w:rFonts w:asciiTheme="minorHAnsi" w:hAnsiTheme="minorHAnsi"/>
          <w:sz w:val="32"/>
          <w:szCs w:val="32"/>
          <w:lang w:val="en-US"/>
        </w:rPr>
        <w:t xml:space="preserve"> which</w:t>
      </w:r>
      <w:r w:rsidR="00170149">
        <w:rPr>
          <w:rFonts w:asciiTheme="minorHAnsi" w:hAnsiTheme="minorHAnsi"/>
          <w:sz w:val="32"/>
          <w:szCs w:val="32"/>
          <w:lang w:val="en-US"/>
        </w:rPr>
        <w:t xml:space="preserve"> will be put in a suitable location and everyone will be informed. Once process is </w:t>
      </w:r>
      <w:proofErr w:type="gramStart"/>
      <w:r w:rsidR="00170149">
        <w:rPr>
          <w:rFonts w:asciiTheme="minorHAnsi" w:hAnsiTheme="minorHAnsi"/>
          <w:sz w:val="32"/>
          <w:szCs w:val="32"/>
          <w:lang w:val="en-US"/>
        </w:rPr>
        <w:t>established</w:t>
      </w:r>
      <w:proofErr w:type="gramEnd"/>
      <w:r w:rsidR="00170149">
        <w:rPr>
          <w:rFonts w:asciiTheme="minorHAnsi" w:hAnsiTheme="minorHAnsi"/>
          <w:sz w:val="32"/>
          <w:szCs w:val="32"/>
          <w:lang w:val="en-US"/>
        </w:rPr>
        <w:t xml:space="preserve"> Chris will be asked to do this on a monthly basis</w:t>
      </w:r>
      <w:r w:rsidR="00B95D66">
        <w:rPr>
          <w:rFonts w:asciiTheme="minorHAnsi" w:hAnsiTheme="minorHAnsi"/>
          <w:sz w:val="32"/>
          <w:szCs w:val="32"/>
          <w:lang w:val="en-US"/>
        </w:rPr>
        <w:t>.</w:t>
      </w:r>
    </w:p>
    <w:p w14:paraId="685B5DE5" w14:textId="69D42E39" w:rsidR="00987762" w:rsidRPr="002E28CB" w:rsidRDefault="00987762" w:rsidP="00987762">
      <w:pPr>
        <w:spacing w:after="120"/>
        <w:ind w:left="360"/>
        <w:rPr>
          <w:rFonts w:asciiTheme="minorHAnsi" w:hAnsiTheme="minorHAnsi"/>
          <w:sz w:val="32"/>
          <w:szCs w:val="32"/>
          <w:lang w:val="en-US"/>
        </w:rPr>
      </w:pPr>
      <w:r w:rsidRPr="002E28CB">
        <w:rPr>
          <w:rFonts w:asciiTheme="minorHAnsi" w:hAnsiTheme="minorHAnsi"/>
          <w:sz w:val="32"/>
          <w:szCs w:val="32"/>
          <w:bdr w:val="single" w:sz="4" w:space="0" w:color="auto"/>
          <w:lang w:val="en-US"/>
        </w:rPr>
        <w:t>ACTION</w:t>
      </w:r>
      <w:r w:rsidRPr="002E28CB">
        <w:rPr>
          <w:rFonts w:asciiTheme="minorHAnsi" w:hAnsiTheme="minorHAnsi"/>
          <w:sz w:val="32"/>
          <w:szCs w:val="32"/>
          <w:lang w:val="en-US"/>
        </w:rPr>
        <w:t xml:space="preserve"> </w:t>
      </w:r>
      <w:r w:rsidR="00D61822">
        <w:rPr>
          <w:rFonts w:asciiTheme="minorHAnsi" w:hAnsiTheme="minorHAnsi"/>
          <w:sz w:val="32"/>
          <w:szCs w:val="32"/>
          <w:lang w:val="en-US"/>
        </w:rPr>
        <w:t xml:space="preserve">Initially </w:t>
      </w:r>
      <w:r w:rsidRPr="002E28CB">
        <w:rPr>
          <w:rFonts w:asciiTheme="minorHAnsi" w:hAnsiTheme="minorHAnsi"/>
          <w:sz w:val="32"/>
          <w:szCs w:val="32"/>
          <w:lang w:val="en-US"/>
        </w:rPr>
        <w:t xml:space="preserve">Jess will </w:t>
      </w:r>
      <w:proofErr w:type="spellStart"/>
      <w:r w:rsidRPr="002E28CB">
        <w:rPr>
          <w:rFonts w:asciiTheme="minorHAnsi" w:hAnsiTheme="minorHAnsi"/>
          <w:sz w:val="32"/>
          <w:szCs w:val="32"/>
          <w:lang w:val="en-US"/>
        </w:rPr>
        <w:t>organise</w:t>
      </w:r>
      <w:proofErr w:type="spellEnd"/>
      <w:r w:rsidRPr="002E28CB">
        <w:rPr>
          <w:rFonts w:asciiTheme="minorHAnsi" w:hAnsiTheme="minorHAnsi"/>
          <w:sz w:val="32"/>
          <w:szCs w:val="32"/>
          <w:lang w:val="en-US"/>
        </w:rPr>
        <w:t xml:space="preserve"> dates for a periodic maintenance check by committee members</w:t>
      </w:r>
    </w:p>
    <w:p w14:paraId="5F8A04B9" w14:textId="32D39336" w:rsidR="00A40427" w:rsidRPr="002E28CB" w:rsidRDefault="00A40427" w:rsidP="00A40427">
      <w:pPr>
        <w:pStyle w:val="ListParagraph"/>
        <w:tabs>
          <w:tab w:val="left" w:pos="912"/>
        </w:tabs>
        <w:spacing w:after="120"/>
        <w:ind w:left="360"/>
        <w:rPr>
          <w:rFonts w:asciiTheme="minorHAnsi" w:hAnsiTheme="minorHAnsi"/>
          <w:b/>
          <w:sz w:val="32"/>
          <w:szCs w:val="32"/>
          <w:lang w:val="en-US"/>
        </w:rPr>
      </w:pPr>
      <w:r w:rsidRPr="002E28CB">
        <w:rPr>
          <w:rFonts w:asciiTheme="minorHAnsi" w:hAnsiTheme="minorHAnsi"/>
          <w:b/>
          <w:sz w:val="32"/>
          <w:szCs w:val="32"/>
          <w:lang w:val="en-US"/>
        </w:rPr>
        <w:t>Red chairs</w:t>
      </w:r>
    </w:p>
    <w:p w14:paraId="5EC1CB1A" w14:textId="708C783B" w:rsidR="00987762" w:rsidRPr="002E28CB" w:rsidRDefault="00720CED" w:rsidP="00987762">
      <w:pPr>
        <w:spacing w:after="120"/>
        <w:ind w:left="360"/>
        <w:rPr>
          <w:rFonts w:asciiTheme="minorHAnsi" w:hAnsiTheme="minorHAnsi"/>
          <w:sz w:val="32"/>
          <w:szCs w:val="32"/>
          <w:lang w:val="en-US"/>
        </w:rPr>
      </w:pPr>
      <w:r>
        <w:rPr>
          <w:rFonts w:asciiTheme="minorHAnsi" w:hAnsiTheme="minorHAnsi"/>
          <w:sz w:val="32"/>
          <w:szCs w:val="32"/>
          <w:lang w:val="en-US"/>
        </w:rPr>
        <w:t>There is no specific information on Fire Certi</w:t>
      </w:r>
      <w:r w:rsidR="00436939">
        <w:rPr>
          <w:rFonts w:asciiTheme="minorHAnsi" w:hAnsiTheme="minorHAnsi"/>
          <w:sz w:val="32"/>
          <w:szCs w:val="32"/>
          <w:lang w:val="en-US"/>
        </w:rPr>
        <w:t>fi</w:t>
      </w:r>
      <w:r>
        <w:rPr>
          <w:rFonts w:asciiTheme="minorHAnsi" w:hAnsiTheme="minorHAnsi"/>
          <w:sz w:val="32"/>
          <w:szCs w:val="32"/>
          <w:lang w:val="en-US"/>
        </w:rPr>
        <w:t>cate as to capacity of Hall. We</w:t>
      </w:r>
      <w:r w:rsidR="000F30B9">
        <w:rPr>
          <w:rFonts w:asciiTheme="minorHAnsi" w:hAnsiTheme="minorHAnsi"/>
          <w:sz w:val="32"/>
          <w:szCs w:val="32"/>
          <w:lang w:val="en-US"/>
        </w:rPr>
        <w:t xml:space="preserve"> agreed that </w:t>
      </w:r>
      <w:r>
        <w:rPr>
          <w:rFonts w:asciiTheme="minorHAnsi" w:hAnsiTheme="minorHAnsi"/>
          <w:sz w:val="32"/>
          <w:szCs w:val="32"/>
          <w:lang w:val="en-US"/>
        </w:rPr>
        <w:t>we would stick to the number as per website.</w:t>
      </w:r>
      <w:r w:rsidR="000F30B9">
        <w:rPr>
          <w:rFonts w:asciiTheme="minorHAnsi" w:hAnsiTheme="minorHAnsi"/>
          <w:sz w:val="32"/>
          <w:szCs w:val="32"/>
          <w:lang w:val="en-US"/>
        </w:rPr>
        <w:t xml:space="preserve"> </w:t>
      </w:r>
    </w:p>
    <w:p w14:paraId="67D75084" w14:textId="77777777" w:rsidR="00A40427" w:rsidRDefault="00A40427" w:rsidP="00A40427">
      <w:pPr>
        <w:pStyle w:val="ListParagraph"/>
        <w:tabs>
          <w:tab w:val="left" w:pos="912"/>
        </w:tabs>
        <w:spacing w:after="120"/>
        <w:ind w:left="360"/>
        <w:rPr>
          <w:rFonts w:asciiTheme="minorHAnsi" w:hAnsiTheme="minorHAnsi"/>
          <w:b/>
          <w:sz w:val="32"/>
          <w:szCs w:val="32"/>
          <w:lang w:val="en-US"/>
        </w:rPr>
      </w:pPr>
      <w:r w:rsidRPr="002E28CB">
        <w:rPr>
          <w:rFonts w:asciiTheme="minorHAnsi" w:hAnsiTheme="minorHAnsi"/>
          <w:b/>
          <w:sz w:val="32"/>
          <w:szCs w:val="32"/>
          <w:lang w:val="en-US"/>
        </w:rPr>
        <w:t>Parking</w:t>
      </w:r>
    </w:p>
    <w:p w14:paraId="32971C40" w14:textId="2E540B51" w:rsidR="000F30B9" w:rsidRPr="000F30B9" w:rsidRDefault="000F30B9" w:rsidP="00A40427">
      <w:pPr>
        <w:pStyle w:val="ListParagraph"/>
        <w:tabs>
          <w:tab w:val="left" w:pos="912"/>
        </w:tabs>
        <w:spacing w:after="120"/>
        <w:ind w:left="360"/>
        <w:rPr>
          <w:rFonts w:asciiTheme="minorHAnsi" w:hAnsiTheme="minorHAnsi"/>
          <w:sz w:val="32"/>
          <w:szCs w:val="32"/>
          <w:lang w:val="en-US"/>
        </w:rPr>
      </w:pPr>
      <w:r w:rsidRPr="000F30B9">
        <w:rPr>
          <w:rFonts w:asciiTheme="minorHAnsi" w:hAnsiTheme="minorHAnsi"/>
          <w:sz w:val="32"/>
          <w:szCs w:val="32"/>
          <w:lang w:val="en-US"/>
        </w:rPr>
        <w:t xml:space="preserve">It was agreed that the chain </w:t>
      </w:r>
      <w:proofErr w:type="gramStart"/>
      <w:r w:rsidRPr="000F30B9">
        <w:rPr>
          <w:rFonts w:asciiTheme="minorHAnsi" w:hAnsiTheme="minorHAnsi"/>
          <w:sz w:val="32"/>
          <w:szCs w:val="32"/>
          <w:lang w:val="en-US"/>
        </w:rPr>
        <w:t>will</w:t>
      </w:r>
      <w:proofErr w:type="gramEnd"/>
      <w:r w:rsidRPr="000F30B9">
        <w:rPr>
          <w:rFonts w:asciiTheme="minorHAnsi" w:hAnsiTheme="minorHAnsi"/>
          <w:sz w:val="32"/>
          <w:szCs w:val="32"/>
          <w:lang w:val="en-US"/>
        </w:rPr>
        <w:t xml:space="preserve"> be fitted come the better weather and longer days. Users to </w:t>
      </w:r>
      <w:proofErr w:type="gramStart"/>
      <w:r w:rsidRPr="000F30B9">
        <w:rPr>
          <w:rFonts w:asciiTheme="minorHAnsi" w:hAnsiTheme="minorHAnsi"/>
          <w:sz w:val="32"/>
          <w:szCs w:val="32"/>
          <w:lang w:val="en-US"/>
        </w:rPr>
        <w:t>be advised</w:t>
      </w:r>
      <w:proofErr w:type="gramEnd"/>
      <w:r w:rsidRPr="000F30B9">
        <w:rPr>
          <w:rFonts w:asciiTheme="minorHAnsi" w:hAnsiTheme="minorHAnsi"/>
          <w:sz w:val="32"/>
          <w:szCs w:val="32"/>
          <w:lang w:val="en-US"/>
        </w:rPr>
        <w:t xml:space="preserve"> that this is a trial</w:t>
      </w:r>
      <w:r w:rsidR="00DE61AA">
        <w:rPr>
          <w:rFonts w:asciiTheme="minorHAnsi" w:hAnsiTheme="minorHAnsi"/>
          <w:sz w:val="32"/>
          <w:szCs w:val="32"/>
          <w:lang w:val="en-US"/>
        </w:rPr>
        <w:t xml:space="preserve"> and that we</w:t>
      </w:r>
      <w:r>
        <w:rPr>
          <w:rFonts w:asciiTheme="minorHAnsi" w:hAnsiTheme="minorHAnsi"/>
          <w:sz w:val="32"/>
          <w:szCs w:val="32"/>
          <w:lang w:val="en-US"/>
        </w:rPr>
        <w:t xml:space="preserve"> can be contacted should there be</w:t>
      </w:r>
      <w:r w:rsidR="00DE61AA">
        <w:rPr>
          <w:rFonts w:asciiTheme="minorHAnsi" w:hAnsiTheme="minorHAnsi"/>
          <w:sz w:val="32"/>
          <w:szCs w:val="32"/>
          <w:lang w:val="en-US"/>
        </w:rPr>
        <w:t xml:space="preserve"> any </w:t>
      </w:r>
      <w:r>
        <w:rPr>
          <w:rFonts w:asciiTheme="minorHAnsi" w:hAnsiTheme="minorHAnsi"/>
          <w:sz w:val="32"/>
          <w:szCs w:val="32"/>
          <w:lang w:val="en-US"/>
        </w:rPr>
        <w:t>problems</w:t>
      </w:r>
    </w:p>
    <w:p w14:paraId="570A69FB" w14:textId="77777777" w:rsidR="00987762" w:rsidRPr="002E28CB" w:rsidRDefault="00987762" w:rsidP="00987762">
      <w:pPr>
        <w:spacing w:after="120"/>
        <w:ind w:left="360"/>
        <w:rPr>
          <w:rFonts w:asciiTheme="minorHAnsi" w:hAnsiTheme="minorHAnsi"/>
          <w:sz w:val="32"/>
          <w:szCs w:val="32"/>
          <w:lang w:val="en-US"/>
        </w:rPr>
      </w:pPr>
      <w:r w:rsidRPr="002E28CB">
        <w:rPr>
          <w:rFonts w:asciiTheme="minorHAnsi" w:hAnsiTheme="minorHAnsi"/>
          <w:sz w:val="32"/>
          <w:szCs w:val="32"/>
          <w:bdr w:val="single" w:sz="4" w:space="0" w:color="auto"/>
          <w:lang w:val="en-US"/>
        </w:rPr>
        <w:t>ACTION</w:t>
      </w:r>
      <w:r w:rsidRPr="002E28CB">
        <w:rPr>
          <w:rFonts w:asciiTheme="minorHAnsi" w:hAnsiTheme="minorHAnsi"/>
          <w:sz w:val="32"/>
          <w:szCs w:val="32"/>
          <w:lang w:val="en-US"/>
        </w:rPr>
        <w:t xml:space="preserve"> Fran &amp; Janet will produce laminated warning signs to be displayed a couple of weeks prior to installation</w:t>
      </w:r>
    </w:p>
    <w:p w14:paraId="62A3FE2A" w14:textId="47D557CA" w:rsidR="00987762" w:rsidRPr="002E28CB" w:rsidRDefault="00987762" w:rsidP="00987762">
      <w:pPr>
        <w:spacing w:after="120"/>
        <w:ind w:left="360"/>
        <w:rPr>
          <w:rFonts w:asciiTheme="minorHAnsi" w:hAnsiTheme="minorHAnsi"/>
          <w:sz w:val="32"/>
          <w:szCs w:val="32"/>
          <w:lang w:val="en-US"/>
        </w:rPr>
      </w:pPr>
      <w:r w:rsidRPr="002E28CB">
        <w:rPr>
          <w:rFonts w:asciiTheme="minorHAnsi" w:hAnsiTheme="minorHAnsi"/>
          <w:sz w:val="32"/>
          <w:szCs w:val="32"/>
          <w:bdr w:val="single" w:sz="4" w:space="0" w:color="auto"/>
          <w:lang w:val="en-US"/>
        </w:rPr>
        <w:t>ACTION</w:t>
      </w:r>
      <w:r w:rsidRPr="002E28CB">
        <w:rPr>
          <w:rFonts w:asciiTheme="minorHAnsi" w:hAnsiTheme="minorHAnsi"/>
          <w:sz w:val="32"/>
          <w:szCs w:val="32"/>
          <w:lang w:val="en-US"/>
        </w:rPr>
        <w:t xml:space="preserve"> Leo will check if our free advert </w:t>
      </w:r>
      <w:r w:rsidR="00720CED">
        <w:rPr>
          <w:rFonts w:asciiTheme="minorHAnsi" w:hAnsiTheme="minorHAnsi"/>
          <w:sz w:val="32"/>
          <w:szCs w:val="32"/>
          <w:lang w:val="en-US"/>
        </w:rPr>
        <w:t xml:space="preserve">will still be in </w:t>
      </w:r>
      <w:proofErr w:type="spellStart"/>
      <w:r w:rsidR="00D61822">
        <w:rPr>
          <w:rFonts w:asciiTheme="minorHAnsi" w:hAnsiTheme="minorHAnsi"/>
          <w:sz w:val="32"/>
          <w:szCs w:val="32"/>
          <w:lang w:val="en-US"/>
        </w:rPr>
        <w:t>Henfield</w:t>
      </w:r>
      <w:proofErr w:type="spellEnd"/>
      <w:r w:rsidR="00D61822">
        <w:rPr>
          <w:rFonts w:asciiTheme="minorHAnsi" w:hAnsiTheme="minorHAnsi"/>
          <w:sz w:val="32"/>
          <w:szCs w:val="32"/>
          <w:lang w:val="en-US"/>
        </w:rPr>
        <w:t xml:space="preserve"> Parish M</w:t>
      </w:r>
      <w:r w:rsidR="00720CED">
        <w:rPr>
          <w:rFonts w:asciiTheme="minorHAnsi" w:hAnsiTheme="minorHAnsi"/>
          <w:sz w:val="32"/>
          <w:szCs w:val="32"/>
          <w:lang w:val="en-US"/>
        </w:rPr>
        <w:t>agazine as there has been an editorial change.</w:t>
      </w:r>
    </w:p>
    <w:p w14:paraId="485A7F54" w14:textId="6F805101" w:rsidR="00987762" w:rsidRPr="002E28CB" w:rsidRDefault="00987762" w:rsidP="00987762">
      <w:pPr>
        <w:spacing w:after="120"/>
        <w:ind w:left="360"/>
        <w:rPr>
          <w:rFonts w:asciiTheme="minorHAnsi" w:hAnsiTheme="minorHAnsi"/>
          <w:sz w:val="32"/>
          <w:szCs w:val="32"/>
          <w:lang w:val="en-US"/>
        </w:rPr>
      </w:pPr>
      <w:r w:rsidRPr="002E28CB">
        <w:rPr>
          <w:rFonts w:asciiTheme="minorHAnsi" w:hAnsiTheme="minorHAnsi"/>
          <w:sz w:val="32"/>
          <w:szCs w:val="32"/>
          <w:bdr w:val="single" w:sz="4" w:space="0" w:color="auto"/>
          <w:lang w:val="en-US"/>
        </w:rPr>
        <w:lastRenderedPageBreak/>
        <w:t>ACTION</w:t>
      </w:r>
      <w:r w:rsidRPr="002E28CB">
        <w:rPr>
          <w:rFonts w:asciiTheme="minorHAnsi" w:hAnsiTheme="minorHAnsi"/>
          <w:sz w:val="32"/>
          <w:szCs w:val="32"/>
          <w:lang w:val="en-US"/>
        </w:rPr>
        <w:t xml:space="preserve"> Leo will speak to the Chair of the </w:t>
      </w:r>
      <w:proofErr w:type="spellStart"/>
      <w:r w:rsidRPr="002E28CB">
        <w:rPr>
          <w:rFonts w:asciiTheme="minorHAnsi" w:hAnsiTheme="minorHAnsi"/>
          <w:sz w:val="32"/>
          <w:szCs w:val="32"/>
          <w:lang w:val="en-US"/>
        </w:rPr>
        <w:t>Henfield</w:t>
      </w:r>
      <w:proofErr w:type="spellEnd"/>
      <w:r w:rsidRPr="002E28CB">
        <w:rPr>
          <w:rFonts w:asciiTheme="minorHAnsi" w:hAnsiTheme="minorHAnsi"/>
          <w:sz w:val="32"/>
          <w:szCs w:val="32"/>
          <w:lang w:val="en-US"/>
        </w:rPr>
        <w:t xml:space="preserve"> Village Hall committee to ask if the</w:t>
      </w:r>
      <w:r w:rsidR="00D34A64" w:rsidRPr="002E28CB">
        <w:rPr>
          <w:rFonts w:asciiTheme="minorHAnsi" w:hAnsiTheme="minorHAnsi"/>
          <w:sz w:val="32"/>
          <w:szCs w:val="32"/>
          <w:lang w:val="en-US"/>
        </w:rPr>
        <w:t>y</w:t>
      </w:r>
      <w:r w:rsidRPr="002E28CB">
        <w:rPr>
          <w:rFonts w:asciiTheme="minorHAnsi" w:hAnsiTheme="minorHAnsi"/>
          <w:sz w:val="32"/>
          <w:szCs w:val="32"/>
          <w:lang w:val="en-US"/>
        </w:rPr>
        <w:t xml:space="preserve"> can pass smaller bookings that </w:t>
      </w:r>
      <w:proofErr w:type="gramStart"/>
      <w:r w:rsidRPr="002E28CB">
        <w:rPr>
          <w:rFonts w:asciiTheme="minorHAnsi" w:hAnsiTheme="minorHAnsi"/>
          <w:sz w:val="32"/>
          <w:szCs w:val="32"/>
          <w:lang w:val="en-US"/>
        </w:rPr>
        <w:t>don’t</w:t>
      </w:r>
      <w:proofErr w:type="gramEnd"/>
      <w:r w:rsidRPr="002E28CB">
        <w:rPr>
          <w:rFonts w:asciiTheme="minorHAnsi" w:hAnsiTheme="minorHAnsi"/>
          <w:sz w:val="32"/>
          <w:szCs w:val="32"/>
          <w:lang w:val="en-US"/>
        </w:rPr>
        <w:t xml:space="preserve"> </w:t>
      </w:r>
      <w:r w:rsidR="00D34A64" w:rsidRPr="002E28CB">
        <w:rPr>
          <w:rFonts w:asciiTheme="minorHAnsi" w:hAnsiTheme="minorHAnsi"/>
          <w:sz w:val="32"/>
          <w:szCs w:val="32"/>
          <w:lang w:val="en-US"/>
        </w:rPr>
        <w:t>fit their profile</w:t>
      </w:r>
      <w:r w:rsidRPr="002E28CB">
        <w:rPr>
          <w:rFonts w:asciiTheme="minorHAnsi" w:hAnsiTheme="minorHAnsi"/>
          <w:sz w:val="32"/>
          <w:szCs w:val="32"/>
          <w:lang w:val="en-US"/>
        </w:rPr>
        <w:t xml:space="preserve"> on</w:t>
      </w:r>
      <w:r w:rsidR="00D34A64" w:rsidRPr="002E28CB">
        <w:rPr>
          <w:rFonts w:asciiTheme="minorHAnsi" w:hAnsiTheme="minorHAnsi"/>
          <w:sz w:val="32"/>
          <w:szCs w:val="32"/>
          <w:lang w:val="en-US"/>
        </w:rPr>
        <w:t xml:space="preserve"> </w:t>
      </w:r>
      <w:r w:rsidRPr="002E28CB">
        <w:rPr>
          <w:rFonts w:asciiTheme="minorHAnsi" w:hAnsiTheme="minorHAnsi"/>
          <w:sz w:val="32"/>
          <w:szCs w:val="32"/>
          <w:lang w:val="en-US"/>
        </w:rPr>
        <w:t>to us?</w:t>
      </w:r>
    </w:p>
    <w:p w14:paraId="2F04A5CA" w14:textId="09C21445" w:rsidR="00D34A64" w:rsidRPr="002E28CB" w:rsidRDefault="00E97CE5" w:rsidP="00D34A64">
      <w:pPr>
        <w:pStyle w:val="ListParagraph"/>
        <w:tabs>
          <w:tab w:val="left" w:pos="912"/>
        </w:tabs>
        <w:spacing w:after="120"/>
        <w:ind w:left="360"/>
        <w:rPr>
          <w:rFonts w:asciiTheme="minorHAnsi" w:hAnsiTheme="minorHAnsi"/>
          <w:sz w:val="32"/>
          <w:szCs w:val="32"/>
          <w:lang w:val="en-US"/>
        </w:rPr>
      </w:pPr>
      <w:r w:rsidRPr="002E28CB">
        <w:rPr>
          <w:rFonts w:asciiTheme="minorHAnsi" w:hAnsiTheme="minorHAnsi"/>
          <w:sz w:val="32"/>
          <w:szCs w:val="32"/>
          <w:bdr w:val="single" w:sz="4" w:space="0" w:color="auto"/>
          <w:lang w:val="en-US"/>
        </w:rPr>
        <w:t>ACTION</w:t>
      </w:r>
      <w:r w:rsidR="00E56471" w:rsidRPr="002E28CB">
        <w:rPr>
          <w:rFonts w:asciiTheme="minorHAnsi" w:hAnsiTheme="minorHAnsi"/>
          <w:sz w:val="32"/>
          <w:szCs w:val="32"/>
          <w:bdr w:val="single" w:sz="4" w:space="0" w:color="auto"/>
          <w:lang w:val="en-US"/>
        </w:rPr>
        <w:t xml:space="preserve"> </w:t>
      </w:r>
      <w:r w:rsidRPr="002E28CB">
        <w:rPr>
          <w:rFonts w:asciiTheme="minorHAnsi" w:hAnsiTheme="minorHAnsi"/>
          <w:sz w:val="32"/>
          <w:szCs w:val="32"/>
          <w:lang w:val="en-US"/>
        </w:rPr>
        <w:t xml:space="preserve"> </w:t>
      </w:r>
      <w:r w:rsidR="00A312F5">
        <w:rPr>
          <w:rFonts w:asciiTheme="minorHAnsi" w:hAnsiTheme="minorHAnsi"/>
          <w:sz w:val="32"/>
          <w:szCs w:val="32"/>
          <w:lang w:val="en-US"/>
        </w:rPr>
        <w:t xml:space="preserve"> </w:t>
      </w:r>
      <w:r w:rsidRPr="002E28CB">
        <w:rPr>
          <w:rFonts w:asciiTheme="minorHAnsi" w:hAnsiTheme="minorHAnsi"/>
          <w:sz w:val="32"/>
          <w:szCs w:val="32"/>
          <w:lang w:val="en-US"/>
        </w:rPr>
        <w:t xml:space="preserve">Janet </w:t>
      </w:r>
      <w:r w:rsidR="00DE61AA">
        <w:rPr>
          <w:rFonts w:asciiTheme="minorHAnsi" w:hAnsiTheme="minorHAnsi"/>
          <w:sz w:val="32"/>
          <w:szCs w:val="32"/>
          <w:lang w:val="en-US"/>
        </w:rPr>
        <w:t>will</w:t>
      </w:r>
      <w:r w:rsidRPr="002E28CB">
        <w:rPr>
          <w:rFonts w:asciiTheme="minorHAnsi" w:hAnsiTheme="minorHAnsi"/>
          <w:sz w:val="32"/>
          <w:szCs w:val="32"/>
          <w:lang w:val="en-US"/>
        </w:rPr>
        <w:t xml:space="preserve"> talk to </w:t>
      </w:r>
      <w:proofErr w:type="spellStart"/>
      <w:r w:rsidRPr="002E28CB">
        <w:rPr>
          <w:rFonts w:asciiTheme="minorHAnsi" w:hAnsiTheme="minorHAnsi"/>
          <w:sz w:val="32"/>
          <w:szCs w:val="32"/>
          <w:lang w:val="en-US"/>
        </w:rPr>
        <w:t>Tottington</w:t>
      </w:r>
      <w:proofErr w:type="spellEnd"/>
      <w:r w:rsidRPr="002E28CB">
        <w:rPr>
          <w:rFonts w:asciiTheme="minorHAnsi" w:hAnsiTheme="minorHAnsi"/>
          <w:sz w:val="32"/>
          <w:szCs w:val="32"/>
          <w:lang w:val="en-US"/>
        </w:rPr>
        <w:t xml:space="preserve"> Woodlanders </w:t>
      </w:r>
      <w:r w:rsidR="00DE59E3" w:rsidRPr="002E28CB">
        <w:rPr>
          <w:rFonts w:asciiTheme="minorHAnsi" w:hAnsiTheme="minorHAnsi"/>
          <w:sz w:val="32"/>
          <w:szCs w:val="32"/>
          <w:lang w:val="en-US"/>
        </w:rPr>
        <w:t xml:space="preserve">about </w:t>
      </w:r>
      <w:r w:rsidR="00DE61AA">
        <w:rPr>
          <w:rFonts w:asciiTheme="minorHAnsi" w:hAnsiTheme="minorHAnsi"/>
          <w:sz w:val="32"/>
          <w:szCs w:val="32"/>
          <w:lang w:val="en-US"/>
        </w:rPr>
        <w:t>the</w:t>
      </w:r>
      <w:r w:rsidR="00E56471" w:rsidRPr="002E28CB">
        <w:rPr>
          <w:rFonts w:asciiTheme="minorHAnsi" w:hAnsiTheme="minorHAnsi"/>
          <w:sz w:val="32"/>
          <w:szCs w:val="32"/>
          <w:lang w:val="en-US"/>
        </w:rPr>
        <w:t xml:space="preserve"> </w:t>
      </w:r>
      <w:r w:rsidR="00D34A64" w:rsidRPr="002E28CB">
        <w:rPr>
          <w:rFonts w:asciiTheme="minorHAnsi" w:hAnsiTheme="minorHAnsi"/>
          <w:sz w:val="32"/>
          <w:szCs w:val="32"/>
          <w:lang w:val="en-US"/>
        </w:rPr>
        <w:t xml:space="preserve">plan </w:t>
      </w:r>
      <w:r w:rsidR="00E56471" w:rsidRPr="002E28CB">
        <w:rPr>
          <w:rFonts w:asciiTheme="minorHAnsi" w:hAnsiTheme="minorHAnsi"/>
          <w:sz w:val="32"/>
          <w:szCs w:val="32"/>
          <w:lang w:val="en-US"/>
        </w:rPr>
        <w:t>for an</w:t>
      </w:r>
      <w:r w:rsidR="00D34A64" w:rsidRPr="002E28CB">
        <w:rPr>
          <w:rFonts w:asciiTheme="minorHAnsi" w:hAnsiTheme="minorHAnsi"/>
          <w:sz w:val="32"/>
          <w:szCs w:val="32"/>
          <w:lang w:val="en-US"/>
        </w:rPr>
        <w:t xml:space="preserve"> Open Day &amp; Bluebell walk event for Saturday 21 &amp; Sunday 22 April 2018:</w:t>
      </w:r>
    </w:p>
    <w:p w14:paraId="5B90C5AE" w14:textId="5E95AF6E" w:rsidR="00D34A64" w:rsidRPr="002E28CB" w:rsidRDefault="00D34A64" w:rsidP="00D34A64">
      <w:pPr>
        <w:spacing w:after="120"/>
        <w:ind w:left="360"/>
        <w:rPr>
          <w:rFonts w:asciiTheme="minorHAnsi" w:hAnsiTheme="minorHAnsi"/>
          <w:sz w:val="32"/>
          <w:szCs w:val="32"/>
          <w:lang w:val="en-US"/>
        </w:rPr>
      </w:pPr>
      <w:r w:rsidRPr="002E28CB">
        <w:rPr>
          <w:rFonts w:asciiTheme="minorHAnsi" w:hAnsiTheme="minorHAnsi"/>
          <w:sz w:val="32"/>
          <w:szCs w:val="32"/>
          <w:lang w:val="en-US"/>
        </w:rPr>
        <w:t xml:space="preserve">Jess </w:t>
      </w:r>
      <w:r w:rsidR="00FC2F97">
        <w:rPr>
          <w:rFonts w:asciiTheme="minorHAnsi" w:hAnsiTheme="minorHAnsi"/>
          <w:sz w:val="32"/>
          <w:szCs w:val="32"/>
          <w:lang w:val="en-US"/>
        </w:rPr>
        <w:t>has b</w:t>
      </w:r>
      <w:r w:rsidRPr="002E28CB">
        <w:rPr>
          <w:rFonts w:asciiTheme="minorHAnsi" w:hAnsiTheme="minorHAnsi"/>
          <w:sz w:val="32"/>
          <w:szCs w:val="32"/>
          <w:lang w:val="en-US"/>
        </w:rPr>
        <w:t>ook</w:t>
      </w:r>
      <w:r w:rsidR="00FC2F97">
        <w:rPr>
          <w:rFonts w:asciiTheme="minorHAnsi" w:hAnsiTheme="minorHAnsi"/>
          <w:sz w:val="32"/>
          <w:szCs w:val="32"/>
          <w:lang w:val="en-US"/>
        </w:rPr>
        <w:t>ed</w:t>
      </w:r>
      <w:r w:rsidRPr="002E28CB">
        <w:rPr>
          <w:rFonts w:asciiTheme="minorHAnsi" w:hAnsiTheme="minorHAnsi"/>
          <w:sz w:val="32"/>
          <w:szCs w:val="32"/>
          <w:lang w:val="en-US"/>
        </w:rPr>
        <w:t xml:space="preserve"> the Hall on Saturday &amp; Sunday 21 &amp; 22 April 2018 Bluebell Walk Event</w:t>
      </w:r>
      <w:r w:rsidR="00FC2F97">
        <w:rPr>
          <w:rFonts w:asciiTheme="minorHAnsi" w:hAnsiTheme="minorHAnsi"/>
          <w:sz w:val="32"/>
          <w:szCs w:val="32"/>
          <w:lang w:val="en-US"/>
        </w:rPr>
        <w:t>.</w:t>
      </w:r>
    </w:p>
    <w:p w14:paraId="74FB2091" w14:textId="5FB4CFBD" w:rsidR="00DB51D6" w:rsidRDefault="003F04DF" w:rsidP="000A7C94">
      <w:pPr>
        <w:spacing w:after="120"/>
        <w:ind w:left="360"/>
        <w:rPr>
          <w:rFonts w:asciiTheme="minorHAnsi" w:hAnsiTheme="minorHAnsi"/>
          <w:sz w:val="32"/>
          <w:szCs w:val="32"/>
          <w:lang w:val="en-US"/>
        </w:rPr>
      </w:pPr>
      <w:r w:rsidRPr="002E28CB">
        <w:rPr>
          <w:rFonts w:asciiTheme="minorHAnsi" w:hAnsiTheme="minorHAnsi"/>
          <w:sz w:val="32"/>
          <w:szCs w:val="32"/>
          <w:bdr w:val="single" w:sz="4" w:space="0" w:color="auto"/>
          <w:lang w:val="en-US"/>
        </w:rPr>
        <w:t>ACTION</w:t>
      </w:r>
      <w:r w:rsidRPr="002E28CB">
        <w:rPr>
          <w:rFonts w:asciiTheme="minorHAnsi" w:hAnsiTheme="minorHAnsi"/>
          <w:sz w:val="32"/>
          <w:szCs w:val="32"/>
          <w:lang w:val="en-US"/>
        </w:rPr>
        <w:t xml:space="preserve"> Leo to speak to the </w:t>
      </w:r>
      <w:proofErr w:type="spellStart"/>
      <w:r w:rsidRPr="002E28CB">
        <w:rPr>
          <w:rFonts w:asciiTheme="minorHAnsi" w:hAnsiTheme="minorHAnsi"/>
          <w:sz w:val="32"/>
          <w:szCs w:val="32"/>
          <w:lang w:val="en-US"/>
        </w:rPr>
        <w:t>Henfield</w:t>
      </w:r>
      <w:proofErr w:type="spellEnd"/>
      <w:r w:rsidRPr="002E28CB">
        <w:rPr>
          <w:rFonts w:asciiTheme="minorHAnsi" w:hAnsiTheme="minorHAnsi"/>
          <w:sz w:val="32"/>
          <w:szCs w:val="32"/>
          <w:lang w:val="en-US"/>
        </w:rPr>
        <w:t xml:space="preserve"> Garden and Arts Committee to see if they would be interested in us hosting a satell</w:t>
      </w:r>
      <w:r w:rsidR="00DB51D6" w:rsidRPr="002E28CB">
        <w:rPr>
          <w:rFonts w:asciiTheme="minorHAnsi" w:hAnsiTheme="minorHAnsi"/>
          <w:sz w:val="32"/>
          <w:szCs w:val="32"/>
          <w:lang w:val="en-US"/>
        </w:rPr>
        <w:t>ite event in Small Dole</w:t>
      </w:r>
      <w:r w:rsidR="00D61822">
        <w:rPr>
          <w:rFonts w:asciiTheme="minorHAnsi" w:hAnsiTheme="minorHAnsi"/>
          <w:sz w:val="32"/>
          <w:szCs w:val="32"/>
          <w:lang w:val="en-US"/>
        </w:rPr>
        <w:t>.</w:t>
      </w:r>
    </w:p>
    <w:p w14:paraId="369263B2" w14:textId="205F0144" w:rsidR="00D61822" w:rsidRPr="00D61822" w:rsidRDefault="00D61822" w:rsidP="00D61822">
      <w:pPr>
        <w:pStyle w:val="ListParagraph"/>
        <w:numPr>
          <w:ilvl w:val="0"/>
          <w:numId w:val="15"/>
        </w:numPr>
        <w:tabs>
          <w:tab w:val="left" w:pos="912"/>
        </w:tabs>
        <w:spacing w:after="120"/>
        <w:rPr>
          <w:rFonts w:asciiTheme="minorHAnsi" w:hAnsiTheme="minorHAnsi"/>
          <w:b/>
          <w:sz w:val="32"/>
          <w:szCs w:val="32"/>
          <w:lang w:val="en-US"/>
        </w:rPr>
      </w:pPr>
      <w:r w:rsidRPr="00D61822">
        <w:rPr>
          <w:rFonts w:asciiTheme="minorHAnsi" w:hAnsiTheme="minorHAnsi"/>
          <w:b/>
          <w:sz w:val="32"/>
          <w:szCs w:val="32"/>
          <w:lang w:val="en-US"/>
        </w:rPr>
        <w:t>Appointment of Officers</w:t>
      </w:r>
    </w:p>
    <w:p w14:paraId="29077BEE" w14:textId="17D12047" w:rsidR="00D61822" w:rsidRDefault="00D61822" w:rsidP="000A7C94">
      <w:pPr>
        <w:spacing w:after="120"/>
        <w:ind w:left="360"/>
        <w:rPr>
          <w:rFonts w:asciiTheme="minorHAnsi" w:hAnsiTheme="minorHAnsi"/>
          <w:sz w:val="32"/>
          <w:szCs w:val="32"/>
          <w:lang w:val="en-US"/>
        </w:rPr>
      </w:pPr>
      <w:r>
        <w:rPr>
          <w:rFonts w:asciiTheme="minorHAnsi" w:hAnsiTheme="minorHAnsi"/>
          <w:sz w:val="32"/>
          <w:szCs w:val="32"/>
          <w:lang w:val="en-US"/>
        </w:rPr>
        <w:t xml:space="preserve">In the absence of any other </w:t>
      </w:r>
      <w:proofErr w:type="gramStart"/>
      <w:r>
        <w:rPr>
          <w:rFonts w:asciiTheme="minorHAnsi" w:hAnsiTheme="minorHAnsi"/>
          <w:sz w:val="32"/>
          <w:szCs w:val="32"/>
          <w:lang w:val="en-US"/>
        </w:rPr>
        <w:t>candidates</w:t>
      </w:r>
      <w:proofErr w:type="gramEnd"/>
      <w:r>
        <w:rPr>
          <w:rFonts w:asciiTheme="minorHAnsi" w:hAnsiTheme="minorHAnsi"/>
          <w:sz w:val="32"/>
          <w:szCs w:val="32"/>
          <w:lang w:val="en-US"/>
        </w:rPr>
        <w:t xml:space="preserve"> the officers were all reappointed.</w:t>
      </w:r>
    </w:p>
    <w:p w14:paraId="5138EA9E" w14:textId="6A7E7755" w:rsidR="00D61822" w:rsidRDefault="00D61822" w:rsidP="000A7C94">
      <w:pPr>
        <w:spacing w:after="120"/>
        <w:ind w:left="360"/>
        <w:rPr>
          <w:rFonts w:asciiTheme="minorHAnsi" w:hAnsiTheme="minorHAnsi"/>
          <w:sz w:val="32"/>
          <w:szCs w:val="32"/>
          <w:lang w:val="en-US"/>
        </w:rPr>
      </w:pPr>
      <w:r>
        <w:rPr>
          <w:rFonts w:asciiTheme="minorHAnsi" w:hAnsiTheme="minorHAnsi"/>
          <w:sz w:val="32"/>
          <w:szCs w:val="32"/>
          <w:lang w:val="en-US"/>
        </w:rPr>
        <w:t xml:space="preserve">Leo Jago was </w:t>
      </w:r>
      <w:proofErr w:type="spellStart"/>
      <w:proofErr w:type="gramStart"/>
      <w:r>
        <w:rPr>
          <w:rFonts w:asciiTheme="minorHAnsi" w:hAnsiTheme="minorHAnsi"/>
          <w:sz w:val="32"/>
          <w:szCs w:val="32"/>
          <w:lang w:val="en-US"/>
        </w:rPr>
        <w:t>co opted</w:t>
      </w:r>
      <w:proofErr w:type="spellEnd"/>
      <w:proofErr w:type="gramEnd"/>
      <w:r>
        <w:rPr>
          <w:rFonts w:asciiTheme="minorHAnsi" w:hAnsiTheme="minorHAnsi"/>
          <w:sz w:val="32"/>
          <w:szCs w:val="32"/>
          <w:lang w:val="en-US"/>
        </w:rPr>
        <w:t xml:space="preserve"> on to the committee.</w:t>
      </w:r>
    </w:p>
    <w:p w14:paraId="3DCF9FF0" w14:textId="0C25C1D3" w:rsidR="00DB51D6" w:rsidRPr="003B3260" w:rsidRDefault="00D61822" w:rsidP="003B3260">
      <w:pPr>
        <w:spacing w:after="120"/>
        <w:ind w:left="360"/>
        <w:rPr>
          <w:rFonts w:asciiTheme="minorHAnsi" w:hAnsiTheme="minorHAnsi"/>
          <w:sz w:val="32"/>
          <w:szCs w:val="32"/>
          <w:lang w:val="en-US"/>
        </w:rPr>
      </w:pPr>
      <w:r>
        <w:rPr>
          <w:rFonts w:asciiTheme="minorHAnsi" w:hAnsiTheme="minorHAnsi"/>
          <w:sz w:val="32"/>
          <w:szCs w:val="32"/>
          <w:lang w:val="en-US"/>
        </w:rPr>
        <w:t xml:space="preserve">Janet will contact the new chairperson of the Small Dole Tuesday </w:t>
      </w:r>
      <w:r w:rsidR="0010415F">
        <w:rPr>
          <w:rFonts w:asciiTheme="minorHAnsi" w:hAnsiTheme="minorHAnsi"/>
          <w:sz w:val="32"/>
          <w:szCs w:val="32"/>
          <w:lang w:val="en-US"/>
        </w:rPr>
        <w:t>Club</w:t>
      </w:r>
      <w:r>
        <w:rPr>
          <w:rFonts w:asciiTheme="minorHAnsi" w:hAnsiTheme="minorHAnsi"/>
          <w:sz w:val="32"/>
          <w:szCs w:val="32"/>
          <w:lang w:val="en-US"/>
        </w:rPr>
        <w:t xml:space="preserve"> to see if she and/or her husband would be prepared to give </w:t>
      </w:r>
      <w:proofErr w:type="gramStart"/>
      <w:r>
        <w:rPr>
          <w:rFonts w:asciiTheme="minorHAnsi" w:hAnsiTheme="minorHAnsi"/>
          <w:sz w:val="32"/>
          <w:szCs w:val="32"/>
          <w:lang w:val="en-US"/>
        </w:rPr>
        <w:t xml:space="preserve">up </w:t>
      </w:r>
      <w:r w:rsidR="0010415F">
        <w:rPr>
          <w:rFonts w:asciiTheme="minorHAnsi" w:hAnsiTheme="minorHAnsi"/>
          <w:sz w:val="32"/>
          <w:szCs w:val="32"/>
          <w:lang w:val="en-US"/>
        </w:rPr>
        <w:t xml:space="preserve"> their</w:t>
      </w:r>
      <w:proofErr w:type="gramEnd"/>
      <w:r w:rsidR="0010415F">
        <w:rPr>
          <w:rFonts w:asciiTheme="minorHAnsi" w:hAnsiTheme="minorHAnsi"/>
          <w:sz w:val="32"/>
          <w:szCs w:val="32"/>
          <w:lang w:val="en-US"/>
        </w:rPr>
        <w:t xml:space="preserve"> tim</w:t>
      </w:r>
      <w:r w:rsidR="00B95D66">
        <w:rPr>
          <w:rFonts w:asciiTheme="minorHAnsi" w:hAnsiTheme="minorHAnsi"/>
          <w:sz w:val="32"/>
          <w:szCs w:val="32"/>
          <w:lang w:val="en-US"/>
        </w:rPr>
        <w:t>e</w:t>
      </w:r>
      <w:r w:rsidR="0010415F">
        <w:rPr>
          <w:rFonts w:asciiTheme="minorHAnsi" w:hAnsiTheme="minorHAnsi"/>
          <w:sz w:val="32"/>
          <w:szCs w:val="32"/>
          <w:lang w:val="en-US"/>
        </w:rPr>
        <w:t xml:space="preserve"> to serve on the committee</w:t>
      </w:r>
    </w:p>
    <w:p w14:paraId="25D7756F" w14:textId="77777777" w:rsidR="00D34A64" w:rsidRPr="00123C3C" w:rsidRDefault="00D34A64" w:rsidP="00D34A64">
      <w:pPr>
        <w:pStyle w:val="ListParagraph"/>
        <w:tabs>
          <w:tab w:val="left" w:pos="912"/>
        </w:tabs>
        <w:spacing w:after="120"/>
        <w:ind w:left="360"/>
        <w:rPr>
          <w:rFonts w:asciiTheme="minorHAnsi" w:hAnsiTheme="minorHAnsi"/>
          <w:b/>
          <w:sz w:val="32"/>
          <w:szCs w:val="32"/>
        </w:rPr>
      </w:pPr>
    </w:p>
    <w:p w14:paraId="765722FE" w14:textId="1DC71FD3" w:rsidR="000A45BA" w:rsidRDefault="00B41CFF" w:rsidP="000459EB">
      <w:pPr>
        <w:pStyle w:val="ListParagraph"/>
        <w:numPr>
          <w:ilvl w:val="0"/>
          <w:numId w:val="15"/>
        </w:numPr>
        <w:tabs>
          <w:tab w:val="left" w:pos="912"/>
        </w:tabs>
        <w:spacing w:after="120"/>
        <w:rPr>
          <w:rFonts w:asciiTheme="minorHAnsi" w:hAnsiTheme="minorHAnsi"/>
          <w:b/>
          <w:sz w:val="32"/>
          <w:szCs w:val="32"/>
          <w:lang w:val="en-US"/>
        </w:rPr>
      </w:pPr>
      <w:r w:rsidRPr="002E28CB">
        <w:rPr>
          <w:rFonts w:asciiTheme="minorHAnsi" w:hAnsiTheme="minorHAnsi"/>
          <w:b/>
          <w:sz w:val="32"/>
          <w:szCs w:val="32"/>
          <w:lang w:val="en-US"/>
        </w:rPr>
        <w:t>AOB</w:t>
      </w:r>
    </w:p>
    <w:p w14:paraId="532C9644" w14:textId="77777777" w:rsidR="008D0936" w:rsidRDefault="008D0936" w:rsidP="008D0936">
      <w:pPr>
        <w:pStyle w:val="ListParagraph"/>
        <w:tabs>
          <w:tab w:val="left" w:pos="912"/>
        </w:tabs>
        <w:spacing w:after="120"/>
        <w:ind w:left="360"/>
        <w:rPr>
          <w:rFonts w:asciiTheme="minorHAnsi" w:hAnsiTheme="minorHAnsi"/>
          <w:b/>
          <w:sz w:val="32"/>
          <w:szCs w:val="32"/>
          <w:lang w:val="en-US"/>
        </w:rPr>
      </w:pPr>
      <w:r>
        <w:rPr>
          <w:rFonts w:asciiTheme="minorHAnsi" w:hAnsiTheme="minorHAnsi"/>
          <w:b/>
          <w:sz w:val="32"/>
          <w:szCs w:val="32"/>
          <w:lang w:val="en-US"/>
        </w:rPr>
        <w:t>Funding</w:t>
      </w:r>
    </w:p>
    <w:p w14:paraId="65CC096E" w14:textId="708DA2C4" w:rsidR="008D0936" w:rsidRPr="008D0936" w:rsidRDefault="008D0936" w:rsidP="008D0936">
      <w:pPr>
        <w:pStyle w:val="ListParagraph"/>
        <w:tabs>
          <w:tab w:val="left" w:pos="912"/>
        </w:tabs>
        <w:spacing w:after="120"/>
        <w:ind w:left="360"/>
        <w:rPr>
          <w:rFonts w:asciiTheme="minorHAnsi" w:hAnsiTheme="minorHAnsi"/>
          <w:sz w:val="32"/>
          <w:szCs w:val="32"/>
          <w:lang w:val="en-US"/>
        </w:rPr>
      </w:pPr>
      <w:r>
        <w:rPr>
          <w:rFonts w:asciiTheme="minorHAnsi" w:hAnsiTheme="minorHAnsi"/>
          <w:b/>
          <w:sz w:val="32"/>
          <w:szCs w:val="32"/>
          <w:lang w:val="en-US"/>
        </w:rPr>
        <w:t xml:space="preserve"> </w:t>
      </w:r>
      <w:r w:rsidRPr="008D0936">
        <w:rPr>
          <w:rFonts w:asciiTheme="minorHAnsi" w:hAnsiTheme="minorHAnsi"/>
          <w:sz w:val="32"/>
          <w:szCs w:val="32"/>
          <w:lang w:val="en-US"/>
        </w:rPr>
        <w:t xml:space="preserve">Sussex Community Foundation </w:t>
      </w:r>
    </w:p>
    <w:p w14:paraId="5ADB59B1" w14:textId="63DD0C78" w:rsidR="00823AD4" w:rsidRDefault="00632E58" w:rsidP="00720CED">
      <w:pPr>
        <w:spacing w:after="120"/>
        <w:ind w:left="360"/>
        <w:rPr>
          <w:rFonts w:asciiTheme="minorHAnsi" w:hAnsiTheme="minorHAnsi"/>
          <w:sz w:val="32"/>
          <w:szCs w:val="32"/>
          <w:lang w:val="en-US"/>
        </w:rPr>
      </w:pPr>
      <w:r>
        <w:rPr>
          <w:rFonts w:asciiTheme="minorHAnsi" w:hAnsiTheme="minorHAnsi"/>
          <w:sz w:val="32"/>
          <w:szCs w:val="32"/>
          <w:lang w:val="en-US"/>
        </w:rPr>
        <w:t>Jess wi</w:t>
      </w:r>
      <w:bookmarkStart w:id="0" w:name="_GoBack"/>
      <w:bookmarkEnd w:id="0"/>
      <w:r w:rsidR="00436939">
        <w:rPr>
          <w:rFonts w:asciiTheme="minorHAnsi" w:hAnsiTheme="minorHAnsi"/>
          <w:sz w:val="32"/>
          <w:szCs w:val="32"/>
          <w:lang w:val="en-US"/>
        </w:rPr>
        <w:t>ll f</w:t>
      </w:r>
      <w:r w:rsidR="008D0936" w:rsidRPr="00720CED">
        <w:rPr>
          <w:rFonts w:asciiTheme="minorHAnsi" w:hAnsiTheme="minorHAnsi"/>
          <w:sz w:val="32"/>
          <w:szCs w:val="32"/>
          <w:lang w:val="en-US"/>
        </w:rPr>
        <w:t>ollow this up to see if there is a possibility</w:t>
      </w:r>
      <w:r w:rsidR="00B95D66">
        <w:rPr>
          <w:rFonts w:asciiTheme="minorHAnsi" w:hAnsiTheme="minorHAnsi"/>
          <w:sz w:val="32"/>
          <w:szCs w:val="32"/>
          <w:lang w:val="en-US"/>
        </w:rPr>
        <w:t xml:space="preserve"> of funding.</w:t>
      </w:r>
    </w:p>
    <w:p w14:paraId="68C679F7" w14:textId="77777777" w:rsidR="0010415F" w:rsidRPr="0010415F" w:rsidRDefault="0010415F" w:rsidP="00720CED">
      <w:pPr>
        <w:spacing w:after="120"/>
        <w:ind w:left="360"/>
        <w:rPr>
          <w:rFonts w:asciiTheme="minorHAnsi" w:eastAsiaTheme="minorHAnsi" w:hAnsiTheme="minorHAnsi" w:cs="Times"/>
          <w:color w:val="000000"/>
          <w:sz w:val="32"/>
          <w:szCs w:val="32"/>
        </w:rPr>
      </w:pPr>
    </w:p>
    <w:p w14:paraId="039E8CFD" w14:textId="50E4B2E2" w:rsidR="00F7088E" w:rsidRPr="00436939" w:rsidRDefault="0010415F" w:rsidP="0010415F">
      <w:pPr>
        <w:pStyle w:val="ListParagraph"/>
        <w:numPr>
          <w:ilvl w:val="0"/>
          <w:numId w:val="15"/>
        </w:numPr>
        <w:tabs>
          <w:tab w:val="left" w:pos="912"/>
        </w:tabs>
        <w:spacing w:after="120"/>
        <w:rPr>
          <w:rFonts w:asciiTheme="minorHAnsi" w:eastAsiaTheme="minorHAnsi" w:hAnsiTheme="minorHAnsi" w:cs="Times"/>
          <w:b/>
          <w:bCs/>
          <w:color w:val="000000"/>
          <w:sz w:val="32"/>
          <w:szCs w:val="32"/>
        </w:rPr>
      </w:pPr>
      <w:r w:rsidRPr="00436939">
        <w:rPr>
          <w:rFonts w:asciiTheme="minorHAnsi" w:eastAsiaTheme="minorHAnsi" w:hAnsiTheme="minorHAnsi" w:cs="Times"/>
          <w:b/>
          <w:bCs/>
          <w:color w:val="000000"/>
          <w:sz w:val="32"/>
          <w:szCs w:val="32"/>
        </w:rPr>
        <w:t>Date of next meeting</w:t>
      </w:r>
    </w:p>
    <w:p w14:paraId="1EEAECB7" w14:textId="77777777" w:rsidR="0010415F" w:rsidRPr="00436939" w:rsidRDefault="0010415F" w:rsidP="0010415F">
      <w:pPr>
        <w:tabs>
          <w:tab w:val="left" w:pos="912"/>
        </w:tabs>
        <w:spacing w:after="120"/>
        <w:rPr>
          <w:rFonts w:asciiTheme="minorHAnsi" w:eastAsiaTheme="minorHAnsi" w:hAnsiTheme="minorHAnsi" w:cs="Times"/>
          <w:color w:val="000000"/>
          <w:sz w:val="32"/>
          <w:szCs w:val="32"/>
        </w:rPr>
      </w:pPr>
    </w:p>
    <w:p w14:paraId="781ABB79" w14:textId="1E8647E5" w:rsidR="0010415F" w:rsidRPr="0010415F" w:rsidRDefault="0010415F" w:rsidP="0010415F">
      <w:pPr>
        <w:pStyle w:val="ListParagraph"/>
        <w:tabs>
          <w:tab w:val="left" w:pos="912"/>
        </w:tabs>
        <w:spacing w:after="120"/>
        <w:ind w:left="450"/>
        <w:rPr>
          <w:rFonts w:ascii="Times" w:eastAsiaTheme="minorHAnsi" w:hAnsi="Times" w:cs="Times"/>
          <w:color w:val="000000"/>
          <w:sz w:val="32"/>
          <w:szCs w:val="32"/>
        </w:rPr>
      </w:pPr>
      <w:r w:rsidRPr="00436939">
        <w:rPr>
          <w:rFonts w:asciiTheme="minorHAnsi" w:eastAsiaTheme="minorHAnsi" w:hAnsiTheme="minorHAnsi" w:cs="Times"/>
          <w:color w:val="000000"/>
          <w:sz w:val="32"/>
          <w:szCs w:val="32"/>
        </w:rPr>
        <w:t>Wednesday April 11</w:t>
      </w:r>
      <w:r w:rsidRPr="00436939">
        <w:rPr>
          <w:rFonts w:asciiTheme="minorHAnsi" w:eastAsiaTheme="minorHAnsi" w:hAnsiTheme="minorHAnsi" w:cs="Times"/>
          <w:color w:val="000000"/>
          <w:sz w:val="32"/>
          <w:szCs w:val="32"/>
          <w:vertAlign w:val="superscript"/>
        </w:rPr>
        <w:t>th</w:t>
      </w:r>
      <w:r w:rsidR="00B95D66" w:rsidRPr="00436939">
        <w:rPr>
          <w:rFonts w:asciiTheme="minorHAnsi" w:eastAsiaTheme="minorHAnsi" w:hAnsiTheme="minorHAnsi" w:cs="Times"/>
          <w:color w:val="000000"/>
          <w:sz w:val="32"/>
          <w:szCs w:val="32"/>
        </w:rPr>
        <w:t xml:space="preserve"> 201</w:t>
      </w:r>
      <w:r w:rsidR="00B95D66">
        <w:rPr>
          <w:rFonts w:ascii="Times" w:eastAsiaTheme="minorHAnsi" w:hAnsi="Times" w:cs="Times"/>
          <w:color w:val="000000"/>
          <w:sz w:val="32"/>
          <w:szCs w:val="32"/>
        </w:rPr>
        <w:t>8</w:t>
      </w:r>
    </w:p>
    <w:p w14:paraId="0C7E9788" w14:textId="77777777" w:rsidR="00823AD4" w:rsidRPr="002E28CB" w:rsidRDefault="00823AD4" w:rsidP="00823AD4">
      <w:pPr>
        <w:widowControl w:val="0"/>
        <w:autoSpaceDE w:val="0"/>
        <w:autoSpaceDN w:val="0"/>
        <w:adjustRightInd w:val="0"/>
        <w:spacing w:after="240" w:line="380" w:lineRule="atLeast"/>
        <w:rPr>
          <w:rFonts w:asciiTheme="minorHAnsi" w:eastAsiaTheme="minorHAnsi" w:hAnsiTheme="minorHAnsi" w:cs="Calibri"/>
          <w:color w:val="000000"/>
          <w:sz w:val="32"/>
          <w:szCs w:val="32"/>
        </w:rPr>
      </w:pPr>
    </w:p>
    <w:p w14:paraId="0C093DDD" w14:textId="71A1A2D8" w:rsidR="000A45BA" w:rsidRPr="00A312F5" w:rsidRDefault="000A45BA" w:rsidP="00F7088E">
      <w:pPr>
        <w:pStyle w:val="ListParagraph"/>
        <w:tabs>
          <w:tab w:val="left" w:pos="912"/>
        </w:tabs>
        <w:spacing w:after="120"/>
        <w:ind w:left="360"/>
        <w:rPr>
          <w:rFonts w:asciiTheme="minorHAnsi" w:hAnsiTheme="minorHAnsi"/>
          <w:sz w:val="32"/>
          <w:szCs w:val="32"/>
          <w:lang w:val="en-US"/>
        </w:rPr>
      </w:pPr>
    </w:p>
    <w:sectPr w:rsidR="000A45BA" w:rsidRPr="00A312F5" w:rsidSect="0064597E">
      <w:headerReference w:type="even" r:id="rId8"/>
      <w:headerReference w:type="default" r:id="rId9"/>
      <w:footerReference w:type="even" r:id="rId10"/>
      <w:footerReference w:type="default" r:id="rId11"/>
      <w:headerReference w:type="first" r:id="rId12"/>
      <w:footerReference w:type="first" r:id="rId13"/>
      <w:pgSz w:w="11894" w:h="16819" w:code="9"/>
      <w:pgMar w:top="1440" w:right="864" w:bottom="1440" w:left="288" w:header="432" w:footer="504" w:gutter="14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E92B" w14:textId="77777777" w:rsidR="00062B1F" w:rsidRDefault="00062B1F" w:rsidP="008D3D79">
      <w:r>
        <w:separator/>
      </w:r>
    </w:p>
  </w:endnote>
  <w:endnote w:type="continuationSeparator" w:id="0">
    <w:p w14:paraId="03B9BE1B" w14:textId="77777777" w:rsidR="00062B1F" w:rsidRDefault="00062B1F" w:rsidP="008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C42A" w14:textId="77777777" w:rsidR="00CE09EB" w:rsidRDefault="00CE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9941"/>
      <w:docPartObj>
        <w:docPartGallery w:val="Page Numbers (Bottom of Page)"/>
        <w:docPartUnique/>
      </w:docPartObj>
    </w:sdtPr>
    <w:sdtEndPr/>
    <w:sdtContent>
      <w:p w14:paraId="0C07C0A9" w14:textId="38FC98DF" w:rsidR="0000091B" w:rsidRDefault="0000091B">
        <w:pPr>
          <w:pStyle w:val="Footer"/>
          <w:jc w:val="center"/>
        </w:pPr>
        <w:r>
          <w:fldChar w:fldCharType="begin"/>
        </w:r>
        <w:r>
          <w:instrText xml:space="preserve"> PAGE   \* MERGEFORMAT </w:instrText>
        </w:r>
        <w:r>
          <w:fldChar w:fldCharType="separate"/>
        </w:r>
        <w:r w:rsidR="00632E58">
          <w:rPr>
            <w:noProof/>
          </w:rPr>
          <w:t>4</w:t>
        </w:r>
        <w:r>
          <w:rPr>
            <w:noProof/>
          </w:rPr>
          <w:fldChar w:fldCharType="end"/>
        </w:r>
      </w:p>
    </w:sdtContent>
  </w:sdt>
  <w:p w14:paraId="2076D4E3" w14:textId="77777777" w:rsidR="0000091B" w:rsidRDefault="00000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73747"/>
      <w:docPartObj>
        <w:docPartGallery w:val="Page Numbers (Bottom of Page)"/>
        <w:docPartUnique/>
      </w:docPartObj>
    </w:sdtPr>
    <w:sdtEndPr/>
    <w:sdtContent>
      <w:p w14:paraId="5B33672E" w14:textId="1E909E8A" w:rsidR="0000091B" w:rsidRDefault="0000091B">
        <w:pPr>
          <w:pStyle w:val="Footer"/>
          <w:jc w:val="center"/>
        </w:pPr>
        <w:r>
          <w:fldChar w:fldCharType="begin"/>
        </w:r>
        <w:r>
          <w:instrText xml:space="preserve"> PAGE   \* MERGEFORMAT </w:instrText>
        </w:r>
        <w:r>
          <w:fldChar w:fldCharType="separate"/>
        </w:r>
        <w:r w:rsidR="00632E58">
          <w:rPr>
            <w:noProof/>
          </w:rPr>
          <w:t>1</w:t>
        </w:r>
        <w:r>
          <w:rPr>
            <w:noProof/>
          </w:rPr>
          <w:fldChar w:fldCharType="end"/>
        </w:r>
      </w:p>
    </w:sdtContent>
  </w:sdt>
  <w:p w14:paraId="5E0A4858" w14:textId="77777777" w:rsidR="0000091B" w:rsidRDefault="0000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44E4" w14:textId="77777777" w:rsidR="00062B1F" w:rsidRDefault="00062B1F" w:rsidP="008D3D79">
      <w:r>
        <w:separator/>
      </w:r>
    </w:p>
  </w:footnote>
  <w:footnote w:type="continuationSeparator" w:id="0">
    <w:p w14:paraId="01556080" w14:textId="77777777" w:rsidR="00062B1F" w:rsidRDefault="00062B1F" w:rsidP="008D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0783" w14:textId="77777777" w:rsidR="00CE09EB" w:rsidRDefault="00CE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8D" w14:textId="77777777" w:rsidR="0000091B" w:rsidRPr="008D3D79" w:rsidRDefault="0000091B" w:rsidP="008D3D79">
    <w:pPr>
      <w:jc w:val="center"/>
      <w:rPr>
        <w:b/>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CAD7" w14:textId="77777777" w:rsidR="0000091B" w:rsidRDefault="0000091B" w:rsidP="002B6E69">
    <w:pPr>
      <w:pStyle w:val="Header"/>
      <w:jc w:val="center"/>
    </w:pPr>
    <w:r w:rsidRPr="008D3D79">
      <w:rPr>
        <w:noProof/>
        <w:lang w:eastAsia="en-GB" w:bidi="he-IL"/>
      </w:rPr>
      <w:drawing>
        <wp:inline distT="0" distB="0" distL="0" distR="0" wp14:anchorId="4391F6B1" wp14:editId="51B1BA8B">
          <wp:extent cx="3512426" cy="1418897"/>
          <wp:effectExtent l="19050" t="0" r="0" b="0"/>
          <wp:docPr id="4" name="Picture 4" descr="C:\Users\Janet\Documents\VillageHall\SD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VillageHall\SDVH.JPG"/>
                  <pic:cNvPicPr>
                    <a:picLocks noChangeAspect="1" noChangeArrowheads="1"/>
                  </pic:cNvPicPr>
                </pic:nvPicPr>
                <pic:blipFill>
                  <a:blip r:embed="rId1"/>
                  <a:srcRect/>
                  <a:stretch>
                    <a:fillRect/>
                  </a:stretch>
                </pic:blipFill>
                <pic:spPr bwMode="auto">
                  <a:xfrm>
                    <a:off x="0" y="0"/>
                    <a:ext cx="3515023" cy="1419946"/>
                  </a:xfrm>
                  <a:prstGeom prst="rect">
                    <a:avLst/>
                  </a:prstGeom>
                  <a:noFill/>
                  <a:ln w="9525">
                    <a:noFill/>
                    <a:miter lim="800000"/>
                    <a:headEnd/>
                    <a:tailEnd/>
                  </a:ln>
                </pic:spPr>
              </pic:pic>
            </a:graphicData>
          </a:graphic>
        </wp:inline>
      </w:drawing>
    </w:r>
  </w:p>
  <w:p w14:paraId="3B11770E" w14:textId="77777777" w:rsidR="0000091B" w:rsidRPr="008D3D79" w:rsidRDefault="0000091B" w:rsidP="002B6E69">
    <w:pPr>
      <w:jc w:val="center"/>
      <w:rPr>
        <w:b/>
      </w:rPr>
    </w:pPr>
  </w:p>
  <w:p w14:paraId="28112742" w14:textId="77777777" w:rsidR="0000091B" w:rsidRPr="009D0067" w:rsidRDefault="0000091B" w:rsidP="002B6E69">
    <w:pPr>
      <w:jc w:val="center"/>
      <w:rPr>
        <w:b/>
        <w:color w:val="FF0000"/>
        <w:sz w:val="36"/>
      </w:rPr>
    </w:pPr>
    <w:r w:rsidRPr="009D0067">
      <w:rPr>
        <w:b/>
        <w:color w:val="FF0000"/>
        <w:sz w:val="36"/>
      </w:rPr>
      <w:t>SMALL DOLE VILLAGE HALL</w:t>
    </w:r>
  </w:p>
  <w:p w14:paraId="351BDA48" w14:textId="77777777" w:rsidR="0000091B" w:rsidRPr="002B6E69" w:rsidRDefault="0000091B" w:rsidP="002B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767"/>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11BD3"/>
    <w:multiLevelType w:val="hybridMultilevel"/>
    <w:tmpl w:val="866084A6"/>
    <w:lvl w:ilvl="0" w:tplc="7968314C">
      <w:start w:val="1"/>
      <w:numFmt w:val="decimal"/>
      <w:lvlText w:val="%1."/>
      <w:lvlJc w:val="left"/>
      <w:pPr>
        <w:ind w:left="620" w:hanging="5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055A5E"/>
    <w:multiLevelType w:val="hybridMultilevel"/>
    <w:tmpl w:val="467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162"/>
    <w:multiLevelType w:val="multilevel"/>
    <w:tmpl w:val="8BC0EF58"/>
    <w:lvl w:ilvl="0">
      <w:start w:val="1"/>
      <w:numFmt w:val="decimal"/>
      <w:lvlText w:val="%1."/>
      <w:lvlJc w:val="left"/>
      <w:pPr>
        <w:ind w:left="502" w:hanging="360"/>
      </w:pPr>
      <w:rPr>
        <w:rFonts w:hint="default"/>
      </w:rPr>
    </w:lvl>
    <w:lvl w:ilvl="1">
      <w:start w:val="1"/>
      <w:numFmt w:val="lowerLetter"/>
      <w:lvlText w:val="%2."/>
      <w:lvlJc w:val="left"/>
      <w:pPr>
        <w:ind w:left="1495" w:hanging="360"/>
      </w:pPr>
      <w:rPr>
        <w:rFonts w:asciiTheme="minorHAnsi" w:eastAsia="Times New Roman" w:hAnsiTheme="minorHAnsi"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86679B"/>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F43A23"/>
    <w:multiLevelType w:val="hybridMultilevel"/>
    <w:tmpl w:val="7324A38C"/>
    <w:lvl w:ilvl="0" w:tplc="0809000F">
      <w:start w:val="1"/>
      <w:numFmt w:val="decimal"/>
      <w:lvlText w:val="%1."/>
      <w:lvlJc w:val="left"/>
      <w:pPr>
        <w:ind w:left="360" w:hanging="360"/>
      </w:pPr>
    </w:lvl>
    <w:lvl w:ilvl="1" w:tplc="5B30A8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7824B4"/>
    <w:multiLevelType w:val="hybridMultilevel"/>
    <w:tmpl w:val="770A15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4D1595"/>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8A14A2"/>
    <w:multiLevelType w:val="hybridMultilevel"/>
    <w:tmpl w:val="7B0ACF56"/>
    <w:lvl w:ilvl="0" w:tplc="E28C9EB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3C52AA7"/>
    <w:multiLevelType w:val="hybridMultilevel"/>
    <w:tmpl w:val="F75A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A398E"/>
    <w:multiLevelType w:val="hybridMultilevel"/>
    <w:tmpl w:val="57E6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779AF"/>
    <w:multiLevelType w:val="hybridMultilevel"/>
    <w:tmpl w:val="3B94093C"/>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3E58"/>
    <w:multiLevelType w:val="hybridMultilevel"/>
    <w:tmpl w:val="EDF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63C13"/>
    <w:multiLevelType w:val="multilevel"/>
    <w:tmpl w:val="866084A6"/>
    <w:lvl w:ilvl="0">
      <w:start w:val="1"/>
      <w:numFmt w:val="decimal"/>
      <w:lvlText w:val="%1."/>
      <w:lvlJc w:val="left"/>
      <w:pPr>
        <w:ind w:left="620" w:hanging="5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76A97CF1"/>
    <w:multiLevelType w:val="hybridMultilevel"/>
    <w:tmpl w:val="E7066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B0A2A"/>
    <w:multiLevelType w:val="hybridMultilevel"/>
    <w:tmpl w:val="B4EEA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11D43"/>
    <w:multiLevelType w:val="hybridMultilevel"/>
    <w:tmpl w:val="A8AC642E"/>
    <w:lvl w:ilvl="0" w:tplc="5B30A8D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7"/>
  </w:num>
  <w:num w:numId="6">
    <w:abstractNumId w:val="5"/>
  </w:num>
  <w:num w:numId="7">
    <w:abstractNumId w:val="6"/>
  </w:num>
  <w:num w:numId="8">
    <w:abstractNumId w:val="5"/>
    <w:lvlOverride w:ilvl="0">
      <w:lvl w:ilvl="0" w:tplc="0809000F">
        <w:start w:val="1"/>
        <w:numFmt w:val="lowerLetter"/>
        <w:lvlText w:val="%1."/>
        <w:lvlJc w:val="left"/>
        <w:pPr>
          <w:ind w:left="1080" w:hanging="360"/>
        </w:pPr>
        <w:rPr>
          <w:rFonts w:hint="default"/>
        </w:rPr>
      </w:lvl>
    </w:lvlOverride>
    <w:lvlOverride w:ilvl="1">
      <w:lvl w:ilvl="1" w:tplc="5B30A8DC">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0"/>
  </w:num>
  <w:num w:numId="10">
    <w:abstractNumId w:val="16"/>
  </w:num>
  <w:num w:numId="11">
    <w:abstractNumId w:val="14"/>
  </w:num>
  <w:num w:numId="12">
    <w:abstractNumId w:val="1"/>
  </w:num>
  <w:num w:numId="13">
    <w:abstractNumId w:val="13"/>
  </w:num>
  <w:num w:numId="14">
    <w:abstractNumId w:val="15"/>
  </w:num>
  <w:num w:numId="15">
    <w:abstractNumId w:val="11"/>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79"/>
    <w:rsid w:val="0000025E"/>
    <w:rsid w:val="0000091B"/>
    <w:rsid w:val="00004621"/>
    <w:rsid w:val="00006644"/>
    <w:rsid w:val="0000769C"/>
    <w:rsid w:val="000133BD"/>
    <w:rsid w:val="000137A7"/>
    <w:rsid w:val="00014019"/>
    <w:rsid w:val="00015A39"/>
    <w:rsid w:val="00023A70"/>
    <w:rsid w:val="000253EE"/>
    <w:rsid w:val="000273E5"/>
    <w:rsid w:val="00036FD0"/>
    <w:rsid w:val="00040FA0"/>
    <w:rsid w:val="000447AC"/>
    <w:rsid w:val="000459EB"/>
    <w:rsid w:val="00046DCA"/>
    <w:rsid w:val="000553A4"/>
    <w:rsid w:val="0006270D"/>
    <w:rsid w:val="00062B1F"/>
    <w:rsid w:val="000748FB"/>
    <w:rsid w:val="00081165"/>
    <w:rsid w:val="000925C9"/>
    <w:rsid w:val="00096BDA"/>
    <w:rsid w:val="000A3833"/>
    <w:rsid w:val="000A45BA"/>
    <w:rsid w:val="000A64C0"/>
    <w:rsid w:val="000A7C94"/>
    <w:rsid w:val="000B0416"/>
    <w:rsid w:val="000B07D0"/>
    <w:rsid w:val="000B084B"/>
    <w:rsid w:val="000B3792"/>
    <w:rsid w:val="000B70AE"/>
    <w:rsid w:val="000C6D67"/>
    <w:rsid w:val="000D60E9"/>
    <w:rsid w:val="000F07F4"/>
    <w:rsid w:val="000F30B9"/>
    <w:rsid w:val="000F3D94"/>
    <w:rsid w:val="000F4C4D"/>
    <w:rsid w:val="00101175"/>
    <w:rsid w:val="001039ED"/>
    <w:rsid w:val="0010415F"/>
    <w:rsid w:val="00104C27"/>
    <w:rsid w:val="00114022"/>
    <w:rsid w:val="00120083"/>
    <w:rsid w:val="00121790"/>
    <w:rsid w:val="00122833"/>
    <w:rsid w:val="00123C3C"/>
    <w:rsid w:val="00124549"/>
    <w:rsid w:val="00143227"/>
    <w:rsid w:val="0014651F"/>
    <w:rsid w:val="00151E58"/>
    <w:rsid w:val="00163C9C"/>
    <w:rsid w:val="0016462D"/>
    <w:rsid w:val="00170149"/>
    <w:rsid w:val="00177485"/>
    <w:rsid w:val="001A168E"/>
    <w:rsid w:val="001B1A90"/>
    <w:rsid w:val="001C42D7"/>
    <w:rsid w:val="001E0886"/>
    <w:rsid w:val="001E1795"/>
    <w:rsid w:val="001F78A5"/>
    <w:rsid w:val="002049D3"/>
    <w:rsid w:val="002102BE"/>
    <w:rsid w:val="00211F69"/>
    <w:rsid w:val="00215BBB"/>
    <w:rsid w:val="002161A3"/>
    <w:rsid w:val="00225DC5"/>
    <w:rsid w:val="00226152"/>
    <w:rsid w:val="00240395"/>
    <w:rsid w:val="00240FC0"/>
    <w:rsid w:val="00247122"/>
    <w:rsid w:val="002535EF"/>
    <w:rsid w:val="00254922"/>
    <w:rsid w:val="00256276"/>
    <w:rsid w:val="00261224"/>
    <w:rsid w:val="002729C2"/>
    <w:rsid w:val="00291DD4"/>
    <w:rsid w:val="0029735F"/>
    <w:rsid w:val="002A0E1C"/>
    <w:rsid w:val="002B2160"/>
    <w:rsid w:val="002B2E75"/>
    <w:rsid w:val="002B6B85"/>
    <w:rsid w:val="002B6E69"/>
    <w:rsid w:val="002C1FC7"/>
    <w:rsid w:val="002D1438"/>
    <w:rsid w:val="002D276A"/>
    <w:rsid w:val="002D4C29"/>
    <w:rsid w:val="002E10AD"/>
    <w:rsid w:val="002E28CB"/>
    <w:rsid w:val="002E7FC3"/>
    <w:rsid w:val="002F29BF"/>
    <w:rsid w:val="002F551F"/>
    <w:rsid w:val="0030584E"/>
    <w:rsid w:val="00305D49"/>
    <w:rsid w:val="00310B1C"/>
    <w:rsid w:val="00317646"/>
    <w:rsid w:val="0032005C"/>
    <w:rsid w:val="0032269F"/>
    <w:rsid w:val="003247F3"/>
    <w:rsid w:val="00325C13"/>
    <w:rsid w:val="00332578"/>
    <w:rsid w:val="00345B61"/>
    <w:rsid w:val="00347164"/>
    <w:rsid w:val="003536A6"/>
    <w:rsid w:val="00363D13"/>
    <w:rsid w:val="00376D9E"/>
    <w:rsid w:val="00377473"/>
    <w:rsid w:val="00386546"/>
    <w:rsid w:val="00386B4D"/>
    <w:rsid w:val="00394545"/>
    <w:rsid w:val="0039560F"/>
    <w:rsid w:val="00395654"/>
    <w:rsid w:val="003A01D9"/>
    <w:rsid w:val="003A6FB2"/>
    <w:rsid w:val="003B0600"/>
    <w:rsid w:val="003B1413"/>
    <w:rsid w:val="003B3260"/>
    <w:rsid w:val="003C1014"/>
    <w:rsid w:val="003C67DC"/>
    <w:rsid w:val="003D3876"/>
    <w:rsid w:val="003E20DA"/>
    <w:rsid w:val="003E37C0"/>
    <w:rsid w:val="003E460E"/>
    <w:rsid w:val="003F04DF"/>
    <w:rsid w:val="003F1322"/>
    <w:rsid w:val="003F3306"/>
    <w:rsid w:val="004000A1"/>
    <w:rsid w:val="0043223D"/>
    <w:rsid w:val="00433457"/>
    <w:rsid w:val="00436939"/>
    <w:rsid w:val="00437E8E"/>
    <w:rsid w:val="00442C2E"/>
    <w:rsid w:val="004517C4"/>
    <w:rsid w:val="004647C0"/>
    <w:rsid w:val="00471B71"/>
    <w:rsid w:val="00472210"/>
    <w:rsid w:val="00473F79"/>
    <w:rsid w:val="0047414A"/>
    <w:rsid w:val="00480579"/>
    <w:rsid w:val="004964E5"/>
    <w:rsid w:val="004A3997"/>
    <w:rsid w:val="004A49D9"/>
    <w:rsid w:val="004A5FA3"/>
    <w:rsid w:val="004B2F9F"/>
    <w:rsid w:val="004B312E"/>
    <w:rsid w:val="004B3A7D"/>
    <w:rsid w:val="004C1951"/>
    <w:rsid w:val="004D0109"/>
    <w:rsid w:val="004D3C7B"/>
    <w:rsid w:val="004D72C7"/>
    <w:rsid w:val="004E2E2A"/>
    <w:rsid w:val="004E3575"/>
    <w:rsid w:val="004E5E9E"/>
    <w:rsid w:val="00502653"/>
    <w:rsid w:val="005046B9"/>
    <w:rsid w:val="00510E6B"/>
    <w:rsid w:val="00512A17"/>
    <w:rsid w:val="00513664"/>
    <w:rsid w:val="00514294"/>
    <w:rsid w:val="005153A4"/>
    <w:rsid w:val="00515BA1"/>
    <w:rsid w:val="00517845"/>
    <w:rsid w:val="00523FD0"/>
    <w:rsid w:val="00526FCE"/>
    <w:rsid w:val="005278E5"/>
    <w:rsid w:val="00530194"/>
    <w:rsid w:val="00530763"/>
    <w:rsid w:val="00541643"/>
    <w:rsid w:val="005434CE"/>
    <w:rsid w:val="005467E3"/>
    <w:rsid w:val="00554576"/>
    <w:rsid w:val="0055634C"/>
    <w:rsid w:val="00556352"/>
    <w:rsid w:val="005570AE"/>
    <w:rsid w:val="005601E6"/>
    <w:rsid w:val="00560573"/>
    <w:rsid w:val="00566F68"/>
    <w:rsid w:val="00570ED7"/>
    <w:rsid w:val="0057386F"/>
    <w:rsid w:val="00573EC0"/>
    <w:rsid w:val="00574235"/>
    <w:rsid w:val="00581152"/>
    <w:rsid w:val="005833B5"/>
    <w:rsid w:val="00591EE8"/>
    <w:rsid w:val="005A14E1"/>
    <w:rsid w:val="005A3194"/>
    <w:rsid w:val="005B1BEA"/>
    <w:rsid w:val="005C0BC2"/>
    <w:rsid w:val="005C18B6"/>
    <w:rsid w:val="005C1B2B"/>
    <w:rsid w:val="005C497E"/>
    <w:rsid w:val="005C4A7E"/>
    <w:rsid w:val="005D352D"/>
    <w:rsid w:val="005D6FE6"/>
    <w:rsid w:val="00604C1D"/>
    <w:rsid w:val="00617BE7"/>
    <w:rsid w:val="006263CF"/>
    <w:rsid w:val="00632E58"/>
    <w:rsid w:val="00643EAD"/>
    <w:rsid w:val="0064597E"/>
    <w:rsid w:val="00660A8F"/>
    <w:rsid w:val="00667859"/>
    <w:rsid w:val="00677858"/>
    <w:rsid w:val="0068070B"/>
    <w:rsid w:val="00696AA2"/>
    <w:rsid w:val="006A76C1"/>
    <w:rsid w:val="006B3434"/>
    <w:rsid w:val="006B6A61"/>
    <w:rsid w:val="006B74BE"/>
    <w:rsid w:val="006E00EC"/>
    <w:rsid w:val="006E4CA9"/>
    <w:rsid w:val="007042BA"/>
    <w:rsid w:val="00707FFE"/>
    <w:rsid w:val="007100A3"/>
    <w:rsid w:val="0071356D"/>
    <w:rsid w:val="00720CED"/>
    <w:rsid w:val="0072568C"/>
    <w:rsid w:val="00733FED"/>
    <w:rsid w:val="00737443"/>
    <w:rsid w:val="00744F82"/>
    <w:rsid w:val="00761AA9"/>
    <w:rsid w:val="00763ED2"/>
    <w:rsid w:val="00771D11"/>
    <w:rsid w:val="00772F0B"/>
    <w:rsid w:val="00773608"/>
    <w:rsid w:val="00776112"/>
    <w:rsid w:val="007773EA"/>
    <w:rsid w:val="00781EFA"/>
    <w:rsid w:val="00782495"/>
    <w:rsid w:val="00782AFC"/>
    <w:rsid w:val="00782BF7"/>
    <w:rsid w:val="007857E6"/>
    <w:rsid w:val="00787B1D"/>
    <w:rsid w:val="00790955"/>
    <w:rsid w:val="00794D54"/>
    <w:rsid w:val="007959A6"/>
    <w:rsid w:val="007B6D12"/>
    <w:rsid w:val="007B79B1"/>
    <w:rsid w:val="007C0F6E"/>
    <w:rsid w:val="007C1165"/>
    <w:rsid w:val="007D2370"/>
    <w:rsid w:val="007D2D13"/>
    <w:rsid w:val="007D4FC8"/>
    <w:rsid w:val="007D56C3"/>
    <w:rsid w:val="007E01B0"/>
    <w:rsid w:val="007E1AEB"/>
    <w:rsid w:val="007F002B"/>
    <w:rsid w:val="007F5815"/>
    <w:rsid w:val="00801F6F"/>
    <w:rsid w:val="008048A3"/>
    <w:rsid w:val="00806801"/>
    <w:rsid w:val="008102C7"/>
    <w:rsid w:val="00811CF7"/>
    <w:rsid w:val="0081209E"/>
    <w:rsid w:val="00814BAF"/>
    <w:rsid w:val="00823AD4"/>
    <w:rsid w:val="00826C95"/>
    <w:rsid w:val="0083456F"/>
    <w:rsid w:val="00836151"/>
    <w:rsid w:val="0084257A"/>
    <w:rsid w:val="00846A7C"/>
    <w:rsid w:val="00851445"/>
    <w:rsid w:val="00860100"/>
    <w:rsid w:val="00864FEE"/>
    <w:rsid w:val="008763D4"/>
    <w:rsid w:val="00883B6E"/>
    <w:rsid w:val="00892A0E"/>
    <w:rsid w:val="0089450E"/>
    <w:rsid w:val="008A3D38"/>
    <w:rsid w:val="008B1F0D"/>
    <w:rsid w:val="008B2362"/>
    <w:rsid w:val="008C7E6D"/>
    <w:rsid w:val="008D0936"/>
    <w:rsid w:val="008D3D79"/>
    <w:rsid w:val="008E009F"/>
    <w:rsid w:val="008E7C49"/>
    <w:rsid w:val="008F0D6B"/>
    <w:rsid w:val="00902907"/>
    <w:rsid w:val="009030DF"/>
    <w:rsid w:val="00904C44"/>
    <w:rsid w:val="00910CED"/>
    <w:rsid w:val="009125D3"/>
    <w:rsid w:val="00917FDE"/>
    <w:rsid w:val="00921172"/>
    <w:rsid w:val="00922497"/>
    <w:rsid w:val="00926D52"/>
    <w:rsid w:val="00930E4D"/>
    <w:rsid w:val="0093318B"/>
    <w:rsid w:val="00943F91"/>
    <w:rsid w:val="00944BEB"/>
    <w:rsid w:val="0094732A"/>
    <w:rsid w:val="00952EBE"/>
    <w:rsid w:val="00953B1E"/>
    <w:rsid w:val="00957643"/>
    <w:rsid w:val="00960844"/>
    <w:rsid w:val="00961A0B"/>
    <w:rsid w:val="00973848"/>
    <w:rsid w:val="00981126"/>
    <w:rsid w:val="009830C3"/>
    <w:rsid w:val="00984130"/>
    <w:rsid w:val="00987762"/>
    <w:rsid w:val="009A049C"/>
    <w:rsid w:val="009A14CB"/>
    <w:rsid w:val="009A30BF"/>
    <w:rsid w:val="009B189B"/>
    <w:rsid w:val="009B2469"/>
    <w:rsid w:val="009C5576"/>
    <w:rsid w:val="009D0067"/>
    <w:rsid w:val="009D1EB3"/>
    <w:rsid w:val="009D498C"/>
    <w:rsid w:val="009E7062"/>
    <w:rsid w:val="009F05A1"/>
    <w:rsid w:val="009F1065"/>
    <w:rsid w:val="009F1712"/>
    <w:rsid w:val="009F65EA"/>
    <w:rsid w:val="00A058F7"/>
    <w:rsid w:val="00A11BCB"/>
    <w:rsid w:val="00A11D53"/>
    <w:rsid w:val="00A128E7"/>
    <w:rsid w:val="00A13A10"/>
    <w:rsid w:val="00A15287"/>
    <w:rsid w:val="00A276F4"/>
    <w:rsid w:val="00A277F5"/>
    <w:rsid w:val="00A312F5"/>
    <w:rsid w:val="00A32D6C"/>
    <w:rsid w:val="00A40427"/>
    <w:rsid w:val="00A4769E"/>
    <w:rsid w:val="00A6621D"/>
    <w:rsid w:val="00A70C7B"/>
    <w:rsid w:val="00A8048F"/>
    <w:rsid w:val="00A84601"/>
    <w:rsid w:val="00A850EB"/>
    <w:rsid w:val="00A90347"/>
    <w:rsid w:val="00A96DED"/>
    <w:rsid w:val="00AC2273"/>
    <w:rsid w:val="00AC2D78"/>
    <w:rsid w:val="00AC30F5"/>
    <w:rsid w:val="00AC57A8"/>
    <w:rsid w:val="00AC728A"/>
    <w:rsid w:val="00AD1BFD"/>
    <w:rsid w:val="00AD462B"/>
    <w:rsid w:val="00AD6ECA"/>
    <w:rsid w:val="00AE0422"/>
    <w:rsid w:val="00AF5A1D"/>
    <w:rsid w:val="00AF5ECA"/>
    <w:rsid w:val="00B02F8F"/>
    <w:rsid w:val="00B03567"/>
    <w:rsid w:val="00B15DDC"/>
    <w:rsid w:val="00B17307"/>
    <w:rsid w:val="00B236FA"/>
    <w:rsid w:val="00B23F2F"/>
    <w:rsid w:val="00B32AC4"/>
    <w:rsid w:val="00B32FE4"/>
    <w:rsid w:val="00B349C6"/>
    <w:rsid w:val="00B37AD3"/>
    <w:rsid w:val="00B4165F"/>
    <w:rsid w:val="00B41CFF"/>
    <w:rsid w:val="00B536AB"/>
    <w:rsid w:val="00B55483"/>
    <w:rsid w:val="00B66557"/>
    <w:rsid w:val="00B6713B"/>
    <w:rsid w:val="00B72DA0"/>
    <w:rsid w:val="00B776FF"/>
    <w:rsid w:val="00B841B4"/>
    <w:rsid w:val="00B84A1D"/>
    <w:rsid w:val="00B86C01"/>
    <w:rsid w:val="00B92FA2"/>
    <w:rsid w:val="00B936AB"/>
    <w:rsid w:val="00B95D66"/>
    <w:rsid w:val="00BA011E"/>
    <w:rsid w:val="00BA6CAE"/>
    <w:rsid w:val="00BC0937"/>
    <w:rsid w:val="00BC1BFB"/>
    <w:rsid w:val="00BD57A8"/>
    <w:rsid w:val="00BE4570"/>
    <w:rsid w:val="00BE52B8"/>
    <w:rsid w:val="00BE5E83"/>
    <w:rsid w:val="00BF649F"/>
    <w:rsid w:val="00BF6BA0"/>
    <w:rsid w:val="00C028E2"/>
    <w:rsid w:val="00C041B9"/>
    <w:rsid w:val="00C10CFB"/>
    <w:rsid w:val="00C10E42"/>
    <w:rsid w:val="00C13D4A"/>
    <w:rsid w:val="00C3131B"/>
    <w:rsid w:val="00C34C5D"/>
    <w:rsid w:val="00C4051C"/>
    <w:rsid w:val="00C40A11"/>
    <w:rsid w:val="00C637E4"/>
    <w:rsid w:val="00C65801"/>
    <w:rsid w:val="00C73A6C"/>
    <w:rsid w:val="00CA44FF"/>
    <w:rsid w:val="00CB0ECA"/>
    <w:rsid w:val="00CC56DE"/>
    <w:rsid w:val="00CC6616"/>
    <w:rsid w:val="00CD0C4A"/>
    <w:rsid w:val="00CD1657"/>
    <w:rsid w:val="00CE09EB"/>
    <w:rsid w:val="00CE15B1"/>
    <w:rsid w:val="00CE2583"/>
    <w:rsid w:val="00CE5EA4"/>
    <w:rsid w:val="00CF009D"/>
    <w:rsid w:val="00CF2EBE"/>
    <w:rsid w:val="00CF6F1A"/>
    <w:rsid w:val="00D0452C"/>
    <w:rsid w:val="00D06C57"/>
    <w:rsid w:val="00D07C8E"/>
    <w:rsid w:val="00D10EE2"/>
    <w:rsid w:val="00D12B33"/>
    <w:rsid w:val="00D133D5"/>
    <w:rsid w:val="00D251A9"/>
    <w:rsid w:val="00D33C06"/>
    <w:rsid w:val="00D34A64"/>
    <w:rsid w:val="00D37926"/>
    <w:rsid w:val="00D40058"/>
    <w:rsid w:val="00D414E3"/>
    <w:rsid w:val="00D60F89"/>
    <w:rsid w:val="00D61822"/>
    <w:rsid w:val="00D64949"/>
    <w:rsid w:val="00D72016"/>
    <w:rsid w:val="00D76AD6"/>
    <w:rsid w:val="00D76F64"/>
    <w:rsid w:val="00D778C8"/>
    <w:rsid w:val="00D83D23"/>
    <w:rsid w:val="00D85D30"/>
    <w:rsid w:val="00D86897"/>
    <w:rsid w:val="00DA16DE"/>
    <w:rsid w:val="00DA2F0F"/>
    <w:rsid w:val="00DA4D5A"/>
    <w:rsid w:val="00DB51D6"/>
    <w:rsid w:val="00DB5214"/>
    <w:rsid w:val="00DC5891"/>
    <w:rsid w:val="00DD0A13"/>
    <w:rsid w:val="00DE0FAC"/>
    <w:rsid w:val="00DE59E3"/>
    <w:rsid w:val="00DE5FA1"/>
    <w:rsid w:val="00DE61AA"/>
    <w:rsid w:val="00DF5BCB"/>
    <w:rsid w:val="00E019BB"/>
    <w:rsid w:val="00E04F64"/>
    <w:rsid w:val="00E10508"/>
    <w:rsid w:val="00E129EE"/>
    <w:rsid w:val="00E25348"/>
    <w:rsid w:val="00E3130D"/>
    <w:rsid w:val="00E31F32"/>
    <w:rsid w:val="00E41D3C"/>
    <w:rsid w:val="00E47F72"/>
    <w:rsid w:val="00E50039"/>
    <w:rsid w:val="00E5352C"/>
    <w:rsid w:val="00E549B5"/>
    <w:rsid w:val="00E550A6"/>
    <w:rsid w:val="00E56471"/>
    <w:rsid w:val="00E71636"/>
    <w:rsid w:val="00E737B8"/>
    <w:rsid w:val="00E8352F"/>
    <w:rsid w:val="00E93C83"/>
    <w:rsid w:val="00E94C0B"/>
    <w:rsid w:val="00E97CE5"/>
    <w:rsid w:val="00EA5607"/>
    <w:rsid w:val="00EC76FC"/>
    <w:rsid w:val="00ED5275"/>
    <w:rsid w:val="00EE73AC"/>
    <w:rsid w:val="00EF280B"/>
    <w:rsid w:val="00EF308A"/>
    <w:rsid w:val="00F129E6"/>
    <w:rsid w:val="00F1714C"/>
    <w:rsid w:val="00F174F4"/>
    <w:rsid w:val="00F21498"/>
    <w:rsid w:val="00F310BB"/>
    <w:rsid w:val="00F42104"/>
    <w:rsid w:val="00F46588"/>
    <w:rsid w:val="00F7088E"/>
    <w:rsid w:val="00F73253"/>
    <w:rsid w:val="00F74BE3"/>
    <w:rsid w:val="00F74F4F"/>
    <w:rsid w:val="00F86646"/>
    <w:rsid w:val="00F94691"/>
    <w:rsid w:val="00F9701A"/>
    <w:rsid w:val="00FA6E65"/>
    <w:rsid w:val="00FB044D"/>
    <w:rsid w:val="00FC0979"/>
    <w:rsid w:val="00FC2F97"/>
    <w:rsid w:val="00FD1B9E"/>
    <w:rsid w:val="00FD395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B9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9"/>
    <w:rPr>
      <w:rFonts w:ascii="Tahoma" w:hAnsi="Tahoma" w:cs="Tahoma"/>
      <w:sz w:val="16"/>
      <w:szCs w:val="16"/>
    </w:rPr>
  </w:style>
  <w:style w:type="character" w:customStyle="1" w:styleId="BalloonTextChar">
    <w:name w:val="Balloon Text Char"/>
    <w:basedOn w:val="DefaultParagraphFont"/>
    <w:link w:val="BalloonText"/>
    <w:uiPriority w:val="99"/>
    <w:semiHidden/>
    <w:rsid w:val="008D3D79"/>
    <w:rPr>
      <w:rFonts w:ascii="Tahoma" w:hAnsi="Tahoma" w:cs="Tahoma"/>
      <w:sz w:val="16"/>
      <w:szCs w:val="16"/>
    </w:rPr>
  </w:style>
  <w:style w:type="paragraph" w:styleId="Header">
    <w:name w:val="header"/>
    <w:basedOn w:val="Normal"/>
    <w:link w:val="HeaderChar"/>
    <w:uiPriority w:val="99"/>
    <w:unhideWhenUsed/>
    <w:rsid w:val="008D3D79"/>
    <w:pPr>
      <w:tabs>
        <w:tab w:val="center" w:pos="4513"/>
        <w:tab w:val="right" w:pos="9026"/>
      </w:tabs>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pPr>
  </w:style>
  <w:style w:type="character" w:customStyle="1" w:styleId="FooterChar">
    <w:name w:val="Footer Char"/>
    <w:basedOn w:val="DefaultParagraphFont"/>
    <w:link w:val="Footer"/>
    <w:uiPriority w:val="99"/>
    <w:rsid w:val="008D3D79"/>
  </w:style>
  <w:style w:type="paragraph" w:styleId="BodyText">
    <w:name w:val="Body Text"/>
    <w:basedOn w:val="Normal"/>
    <w:link w:val="BodyTextChar"/>
    <w:semiHidden/>
    <w:rsid w:val="00BC0937"/>
    <w:rPr>
      <w:sz w:val="24"/>
      <w:lang w:val="en-US"/>
    </w:rPr>
  </w:style>
  <w:style w:type="character" w:customStyle="1" w:styleId="BodyTextChar">
    <w:name w:val="Body Text Char"/>
    <w:basedOn w:val="DefaultParagraphFont"/>
    <w:link w:val="BodyText"/>
    <w:semiHidden/>
    <w:rsid w:val="00BC093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C0937"/>
    <w:pPr>
      <w:ind w:left="720"/>
    </w:pPr>
  </w:style>
  <w:style w:type="paragraph" w:styleId="DocumentMap">
    <w:name w:val="Document Map"/>
    <w:basedOn w:val="Normal"/>
    <w:link w:val="DocumentMapChar"/>
    <w:uiPriority w:val="99"/>
    <w:semiHidden/>
    <w:unhideWhenUsed/>
    <w:rsid w:val="00953B1E"/>
    <w:rPr>
      <w:rFonts w:ascii="Lucida Grande" w:hAnsi="Lucida Grande"/>
      <w:sz w:val="24"/>
      <w:szCs w:val="24"/>
    </w:rPr>
  </w:style>
  <w:style w:type="character" w:customStyle="1" w:styleId="DocumentMapChar">
    <w:name w:val="Document Map Char"/>
    <w:basedOn w:val="DefaultParagraphFont"/>
    <w:link w:val="DocumentMap"/>
    <w:uiPriority w:val="99"/>
    <w:semiHidden/>
    <w:rsid w:val="00953B1E"/>
    <w:rPr>
      <w:rFonts w:ascii="Lucida Grande" w:eastAsia="Times New Roman" w:hAnsi="Lucida Grande" w:cs="Times New Roman"/>
      <w:sz w:val="24"/>
      <w:szCs w:val="24"/>
    </w:rPr>
  </w:style>
  <w:style w:type="character" w:styleId="CommentReference">
    <w:name w:val="annotation reference"/>
    <w:basedOn w:val="DefaultParagraphFont"/>
    <w:uiPriority w:val="99"/>
    <w:semiHidden/>
    <w:unhideWhenUsed/>
    <w:rsid w:val="00F74BE3"/>
    <w:rPr>
      <w:sz w:val="16"/>
      <w:szCs w:val="16"/>
    </w:rPr>
  </w:style>
  <w:style w:type="paragraph" w:styleId="CommentText">
    <w:name w:val="annotation text"/>
    <w:basedOn w:val="Normal"/>
    <w:link w:val="CommentTextChar"/>
    <w:uiPriority w:val="99"/>
    <w:semiHidden/>
    <w:unhideWhenUsed/>
    <w:rsid w:val="00F74BE3"/>
  </w:style>
  <w:style w:type="character" w:customStyle="1" w:styleId="CommentTextChar">
    <w:name w:val="Comment Text Char"/>
    <w:basedOn w:val="DefaultParagraphFont"/>
    <w:link w:val="CommentText"/>
    <w:uiPriority w:val="99"/>
    <w:semiHidden/>
    <w:rsid w:val="00F74B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BE3"/>
    <w:rPr>
      <w:b/>
      <w:bCs/>
    </w:rPr>
  </w:style>
  <w:style w:type="character" w:customStyle="1" w:styleId="CommentSubjectChar">
    <w:name w:val="Comment Subject Char"/>
    <w:basedOn w:val="CommentTextChar"/>
    <w:link w:val="CommentSubject"/>
    <w:uiPriority w:val="99"/>
    <w:semiHidden/>
    <w:rsid w:val="00F74BE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253EE"/>
    <w:rPr>
      <w:color w:val="0000FF" w:themeColor="hyperlink"/>
      <w:u w:val="single"/>
    </w:rPr>
  </w:style>
  <w:style w:type="paragraph" w:styleId="NormalWeb">
    <w:name w:val="Normal (Web)"/>
    <w:basedOn w:val="Normal"/>
    <w:uiPriority w:val="99"/>
    <w:semiHidden/>
    <w:unhideWhenUsed/>
    <w:rsid w:val="00864FEE"/>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2668">
      <w:bodyDiv w:val="1"/>
      <w:marLeft w:val="0"/>
      <w:marRight w:val="0"/>
      <w:marTop w:val="0"/>
      <w:marBottom w:val="0"/>
      <w:divBdr>
        <w:top w:val="none" w:sz="0" w:space="0" w:color="auto"/>
        <w:left w:val="none" w:sz="0" w:space="0" w:color="auto"/>
        <w:bottom w:val="none" w:sz="0" w:space="0" w:color="auto"/>
        <w:right w:val="none" w:sz="0" w:space="0" w:color="auto"/>
      </w:divBdr>
      <w:divsChild>
        <w:div w:id="185888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688070">
              <w:marLeft w:val="0"/>
              <w:marRight w:val="0"/>
              <w:marTop w:val="0"/>
              <w:marBottom w:val="0"/>
              <w:divBdr>
                <w:top w:val="none" w:sz="0" w:space="0" w:color="auto"/>
                <w:left w:val="none" w:sz="0" w:space="0" w:color="auto"/>
                <w:bottom w:val="none" w:sz="0" w:space="0" w:color="auto"/>
                <w:right w:val="none" w:sz="0" w:space="0" w:color="auto"/>
              </w:divBdr>
              <w:divsChild>
                <w:div w:id="16859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1FCF-5A40-4A53-A8EB-443EC74C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14DDC803</Template>
  <TotalTime>79</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Jessica Sproxton - Miller</cp:lastModifiedBy>
  <cp:revision>16</cp:revision>
  <cp:lastPrinted>2017-02-20T22:31:00Z</cp:lastPrinted>
  <dcterms:created xsi:type="dcterms:W3CDTF">2018-01-13T10:04:00Z</dcterms:created>
  <dcterms:modified xsi:type="dcterms:W3CDTF">2018-01-18T10:46:00Z</dcterms:modified>
</cp:coreProperties>
</file>